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83" w:rsidRDefault="00E65CE3">
      <w:pPr>
        <w:jc w:val="center"/>
        <w:rPr>
          <w:b/>
          <w:sz w:val="30"/>
          <w:szCs w:val="30"/>
        </w:rPr>
      </w:pPr>
      <w:r>
        <w:rPr>
          <w:b/>
          <w:sz w:val="30"/>
          <w:szCs w:val="30"/>
        </w:rPr>
        <w:t>北京大学第六医院</w:t>
      </w:r>
      <w:r>
        <w:rPr>
          <w:rFonts w:hint="eastAsia"/>
          <w:b/>
          <w:sz w:val="30"/>
          <w:szCs w:val="30"/>
        </w:rPr>
        <w:t>2017</w:t>
      </w:r>
      <w:r>
        <w:rPr>
          <w:rFonts w:hint="eastAsia"/>
          <w:b/>
          <w:sz w:val="30"/>
          <w:szCs w:val="30"/>
        </w:rPr>
        <w:t>年暑期全国优秀大学生夏令营招生简章</w:t>
      </w:r>
    </w:p>
    <w:p w:rsidR="00E13783" w:rsidRDefault="00E65CE3" w:rsidP="0004659B">
      <w:pPr>
        <w:ind w:firstLineChars="200" w:firstLine="560"/>
        <w:rPr>
          <w:rFonts w:ascii="宋体" w:eastAsia="宋体" w:hAnsi="宋体" w:cs="宋体"/>
          <w:kern w:val="0"/>
          <w:sz w:val="28"/>
          <w:szCs w:val="28"/>
        </w:rPr>
      </w:pPr>
      <w:r>
        <w:rPr>
          <w:rFonts w:ascii="宋体" w:eastAsia="宋体" w:hAnsi="宋体" w:cs="宋体"/>
          <w:kern w:val="0"/>
          <w:sz w:val="28"/>
          <w:szCs w:val="28"/>
        </w:rPr>
        <w:t>北京大学第六医院（北京大学精神卫生研究所、北京大学精神卫生学院）是北京大学精神病学与精神卫生学的临床医疗、人才培训与科学研究基地，是世界卫生组织(WHO)北京精神卫生研究和培训协作中心，也是中国疾病预防控制中心的精神卫生中心</w:t>
      </w:r>
      <w:r>
        <w:rPr>
          <w:rFonts w:ascii="宋体" w:eastAsia="宋体" w:hAnsi="宋体" w:cs="宋体" w:hint="eastAsia"/>
          <w:kern w:val="0"/>
          <w:sz w:val="28"/>
          <w:szCs w:val="28"/>
        </w:rPr>
        <w:t>；</w:t>
      </w:r>
      <w:r>
        <w:rPr>
          <w:rFonts w:ascii="宋体" w:eastAsia="宋体" w:hAnsi="宋体" w:cs="宋体"/>
          <w:kern w:val="0"/>
          <w:sz w:val="28"/>
          <w:szCs w:val="28"/>
        </w:rPr>
        <w:t>2010-2016年连续七年蝉联全国精神病学专科医院声誉排行榜榜首</w:t>
      </w:r>
      <w:r>
        <w:rPr>
          <w:rFonts w:ascii="宋体" w:eastAsia="宋体" w:hAnsi="宋体" w:cs="宋体" w:hint="eastAsia"/>
          <w:kern w:val="0"/>
          <w:sz w:val="28"/>
          <w:szCs w:val="28"/>
        </w:rPr>
        <w:t>；</w:t>
      </w:r>
      <w:r>
        <w:rPr>
          <w:rFonts w:ascii="宋体" w:eastAsia="宋体" w:hAnsi="宋体" w:cs="宋体"/>
          <w:kern w:val="0"/>
          <w:sz w:val="28"/>
          <w:szCs w:val="28"/>
        </w:rPr>
        <w:t>蝉联2016年中国医科院医学信息研究所中国医院科技影响力排行精神病学科第一。 北京大学第六医院始终秉承“以科学精神体现人文关怀”的理念，以循证医学为基础，以求实创新为动力，为精神障碍患者提供最优质的临床服务。</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为促进全国临床医学、精神病学及相关专业优秀大学生和北京大学第六医院导师之间的相互了解和交流，选拔</w:t>
      </w:r>
      <w:r>
        <w:rPr>
          <w:rFonts w:hint="eastAsia"/>
          <w:sz w:val="28"/>
          <w:szCs w:val="28"/>
        </w:rPr>
        <w:t>有潜力、有志于精神病与精神卫生学临床和前沿研究的优秀本科生作为推荐免试研究生，北京大学第六医院</w:t>
      </w:r>
      <w:r>
        <w:rPr>
          <w:rFonts w:ascii="宋体" w:eastAsia="宋体" w:hAnsi="宋体" w:cs="宋体" w:hint="eastAsia"/>
          <w:kern w:val="0"/>
          <w:sz w:val="28"/>
          <w:szCs w:val="28"/>
        </w:rPr>
        <w:t>拟于2017年7月11日-12日举办全国优秀大学生夏令营。</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一、申请资格</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全国重点高校</w:t>
      </w:r>
      <w:r>
        <w:rPr>
          <w:rFonts w:ascii="宋体" w:eastAsia="宋体" w:hAnsi="宋体" w:cs="宋体"/>
          <w:kern w:val="0"/>
          <w:sz w:val="28"/>
          <w:szCs w:val="28"/>
        </w:rPr>
        <w:t>2018</w:t>
      </w:r>
      <w:r>
        <w:rPr>
          <w:rFonts w:ascii="宋体" w:eastAsia="宋体" w:hAnsi="宋体" w:cs="宋体" w:hint="eastAsia"/>
          <w:kern w:val="0"/>
          <w:sz w:val="28"/>
          <w:szCs w:val="28"/>
        </w:rPr>
        <w:t>年应届本科毕业生；</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hint="eastAsia"/>
          <w:kern w:val="0"/>
          <w:sz w:val="28"/>
          <w:szCs w:val="28"/>
        </w:rPr>
        <w:t>具有良好的品德，在学期间学习成绩优秀，排名本专业前20%，身体健康；</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具有临床医学、精神病学、生物学等相关专业背景，对精神病学有浓厚的兴趣，愿意从事精神病学临床和科学研究工作。</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4.英语水平良好，达到国家六级或相当水平，科研潜力突出者可</w:t>
      </w:r>
      <w:r>
        <w:rPr>
          <w:rFonts w:ascii="宋体" w:eastAsia="宋体" w:hAnsi="宋体" w:cs="宋体" w:hint="eastAsia"/>
          <w:kern w:val="0"/>
          <w:sz w:val="28"/>
          <w:szCs w:val="28"/>
        </w:rPr>
        <w:lastRenderedPageBreak/>
        <w:t>适当放宽。</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二、申请程序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1.填写夏令营申请表（见附件），填写后学校教务处或院系负责人签字盖章；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2.个人简历及个人陈述（关于个人学术背景、曾经做过的研究工作以及未来学习和研究的计划、目标等）；</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3.本科历年成绩单１份，须加盖所在学校教务部门公章；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4.英语六级水平证书或相关成绩证明；</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5.其他有关能力的证明材料（如：发表论文、专利，各类获奖等）</w:t>
      </w:r>
      <w:r w:rsidR="00EB1CE4">
        <w:rPr>
          <w:rFonts w:ascii="宋体" w:eastAsia="宋体" w:hAnsi="宋体" w:cs="宋体" w:hint="eastAsia"/>
          <w:kern w:val="0"/>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6.两位副教授或以上专家的推荐信，负责老师和相关导师可能直接和推荐人联系。</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上述材料打印或扫描后合并为一个PDF文档，于6月28日前通过电子邮件发送至：</w:t>
      </w:r>
      <w:hyperlink r:id="rId7" w:history="1">
        <w:r>
          <w:rPr>
            <w:rFonts w:ascii="宋体" w:eastAsia="宋体" w:hAnsi="宋体" w:cs="宋体" w:hint="eastAsia"/>
            <w:kern w:val="0"/>
            <w:sz w:val="28"/>
            <w:szCs w:val="28"/>
          </w:rPr>
          <w:t>bdlyjyc@126.com</w:t>
        </w:r>
      </w:hyperlink>
      <w:r>
        <w:rPr>
          <w:rFonts w:ascii="宋体" w:eastAsia="宋体" w:hAnsi="宋体" w:cs="宋体" w:hint="eastAsia"/>
          <w:kern w:val="0"/>
          <w:sz w:val="28"/>
          <w:szCs w:val="28"/>
        </w:rPr>
        <w:t>，夏令营活动时查验原件。文件名和电子邮件标题请注明“2017夏令营-</w:t>
      </w:r>
      <w:r>
        <w:rPr>
          <w:rFonts w:ascii="宋体" w:eastAsia="宋体" w:hAnsi="宋体" w:cs="宋体"/>
          <w:kern w:val="0"/>
          <w:sz w:val="28"/>
          <w:szCs w:val="28"/>
        </w:rPr>
        <w:t>姓名</w:t>
      </w:r>
      <w:r w:rsidR="006A3FD5">
        <w:rPr>
          <w:rFonts w:ascii="宋体" w:eastAsia="宋体" w:hAnsi="宋体" w:cs="宋体"/>
          <w:kern w:val="0"/>
          <w:sz w:val="28"/>
          <w:szCs w:val="28"/>
        </w:rPr>
        <w:t>-</w:t>
      </w:r>
      <w:r>
        <w:rPr>
          <w:rFonts w:ascii="宋体" w:eastAsia="宋体" w:hAnsi="宋体" w:cs="宋体"/>
          <w:kern w:val="0"/>
          <w:sz w:val="28"/>
          <w:szCs w:val="28"/>
        </w:rPr>
        <w:t>现就读学校”，</w:t>
      </w:r>
      <w:r>
        <w:rPr>
          <w:rFonts w:ascii="宋体" w:eastAsia="宋体" w:hAnsi="宋体" w:cs="宋体" w:hint="eastAsia"/>
          <w:kern w:val="0"/>
          <w:sz w:val="28"/>
          <w:szCs w:val="28"/>
        </w:rPr>
        <w:t>学院</w:t>
      </w:r>
      <w:r>
        <w:rPr>
          <w:rFonts w:ascii="宋体" w:eastAsia="宋体" w:hAnsi="宋体" w:cs="宋体"/>
          <w:kern w:val="0"/>
          <w:sz w:val="28"/>
          <w:szCs w:val="28"/>
        </w:rPr>
        <w:t>收到邮件后，会邮件回复。</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申请材料如有虚假，将取消申请人由此获得的一切利益，并保留追究申请人责任的权利。</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学院审核并确定接收名单，于7月1日前通过电子邮件和手机短信通知获邀同学，如果因故不能参加夏令营活动，请于7月3日12:00</w:t>
      </w:r>
      <w:bookmarkStart w:id="0" w:name="_GoBack"/>
      <w:bookmarkEnd w:id="0"/>
      <w:r>
        <w:rPr>
          <w:rFonts w:ascii="宋体" w:eastAsia="宋体" w:hAnsi="宋体" w:cs="宋体" w:hint="eastAsia"/>
          <w:kern w:val="0"/>
          <w:sz w:val="28"/>
          <w:szCs w:val="28"/>
        </w:rPr>
        <w:t>前通知北京大学第六医院相关负责老师。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三、主要活动安排</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1.7月10日14:00—17:00报到，报到地点另行通知，需持本人</w:t>
      </w:r>
      <w:r>
        <w:rPr>
          <w:rFonts w:ascii="宋体" w:eastAsia="宋体" w:hAnsi="宋体" w:cs="宋体" w:hint="eastAsia"/>
          <w:kern w:val="0"/>
          <w:sz w:val="28"/>
          <w:szCs w:val="28"/>
        </w:rPr>
        <w:lastRenderedPageBreak/>
        <w:t>二代身份证及学生证原件、报名及个人申请相关材料；</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2.7月11日开营仪式，基本情况介绍；</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3.7月12日导师面谈。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具体安排以邀请通知为准。</w:t>
      </w:r>
      <w:r>
        <w:rPr>
          <w:rFonts w:ascii="宋体" w:eastAsia="宋体" w:hAnsi="宋体" w:cs="宋体"/>
          <w:kern w:val="0"/>
          <w:sz w:val="28"/>
          <w:szCs w:val="28"/>
        </w:rPr>
        <w:t>报到后应全程参加夏令营活动，并遵守北京大学相关规定。</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四、学生享受的待遇</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 免费提供住宿两天（本校和北京地区高校学生不安排住宿）；</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 京外学员报销往返交通费用（不超过高铁二等座）；</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3.活动期间每人提供用餐。</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五、联系方式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联系人：王老师、张老师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电话：010-82801946、010-62723747</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电子邮箱；</w:t>
      </w:r>
      <w:hyperlink r:id="rId8" w:history="1">
        <w:r>
          <w:rPr>
            <w:rStyle w:val="a5"/>
            <w:rFonts w:ascii="宋体" w:eastAsia="宋体" w:hAnsi="宋体" w:cs="宋体" w:hint="eastAsia"/>
            <w:kern w:val="0"/>
            <w:sz w:val="28"/>
            <w:szCs w:val="28"/>
          </w:rPr>
          <w:t>bdlyjyc@126.com</w:t>
        </w:r>
      </w:hyperlink>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地址：北京市海淀区花园北路51号北京大学第六医院教育处，邮编100191。</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相关附件：</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北京大学第六医院优秀大学生暑期夏令营申请表</w:t>
      </w:r>
    </w:p>
    <w:p w:rsidR="00E13783" w:rsidRDefault="00E13783">
      <w:pPr>
        <w:ind w:firstLine="552"/>
        <w:rPr>
          <w:rFonts w:ascii="宋体" w:eastAsia="宋体" w:hAnsi="宋体" w:cs="宋体"/>
          <w:kern w:val="0"/>
          <w:sz w:val="28"/>
          <w:szCs w:val="28"/>
        </w:rPr>
      </w:pPr>
    </w:p>
    <w:p w:rsidR="00E13783" w:rsidRDefault="00E13783">
      <w:pPr>
        <w:widowControl/>
        <w:spacing w:before="100" w:beforeAutospacing="1" w:after="100" w:afterAutospacing="1" w:line="312" w:lineRule="atLeast"/>
        <w:rPr>
          <w:rFonts w:ascii="宋体" w:eastAsia="宋体" w:hAnsi="宋体" w:cs="宋体"/>
          <w:kern w:val="0"/>
          <w:sz w:val="28"/>
          <w:szCs w:val="28"/>
        </w:rPr>
      </w:pPr>
    </w:p>
    <w:p w:rsidR="006D2E45" w:rsidRDefault="006D2E45">
      <w:pPr>
        <w:widowControl/>
        <w:spacing w:before="100" w:beforeAutospacing="1" w:after="100" w:afterAutospacing="1" w:line="312" w:lineRule="atLeast"/>
        <w:jc w:val="center"/>
        <w:rPr>
          <w:rFonts w:ascii="华文中宋" w:eastAsia="华文中宋" w:hAnsi="华文中宋" w:hint="eastAsia"/>
          <w:b/>
          <w:bCs/>
          <w:sz w:val="32"/>
          <w:szCs w:val="32"/>
        </w:rPr>
      </w:pPr>
    </w:p>
    <w:p w:rsidR="00C8317A" w:rsidRDefault="00C8317A">
      <w:pPr>
        <w:widowControl/>
        <w:spacing w:before="100" w:beforeAutospacing="1" w:after="100" w:afterAutospacing="1" w:line="312" w:lineRule="atLeast"/>
        <w:jc w:val="center"/>
        <w:rPr>
          <w:rFonts w:ascii="华文中宋" w:eastAsia="华文中宋" w:hAnsi="华文中宋"/>
          <w:b/>
          <w:bCs/>
          <w:sz w:val="32"/>
          <w:szCs w:val="32"/>
        </w:rPr>
      </w:pPr>
    </w:p>
    <w:p w:rsidR="00E13783" w:rsidRDefault="00E65CE3">
      <w:pPr>
        <w:widowControl/>
        <w:spacing w:before="100" w:beforeAutospacing="1" w:after="100" w:afterAutospacing="1" w:line="312" w:lineRule="atLeast"/>
        <w:jc w:val="center"/>
        <w:rPr>
          <w:rFonts w:ascii="华文中宋" w:eastAsia="华文中宋" w:hAnsi="华文中宋"/>
          <w:b/>
          <w:bCs/>
          <w:sz w:val="32"/>
          <w:szCs w:val="32"/>
        </w:rPr>
      </w:pPr>
      <w:r>
        <w:rPr>
          <w:rFonts w:ascii="华文中宋" w:eastAsia="华文中宋" w:hAnsi="华文中宋" w:hint="eastAsia"/>
          <w:b/>
          <w:bCs/>
          <w:sz w:val="32"/>
          <w:szCs w:val="32"/>
        </w:rPr>
        <w:lastRenderedPageBreak/>
        <w:t>北京大学第六医院优秀大学生暑期夏令营申请表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190"/>
        <w:gridCol w:w="70"/>
        <w:gridCol w:w="2880"/>
        <w:gridCol w:w="470"/>
        <w:gridCol w:w="790"/>
        <w:gridCol w:w="1043"/>
        <w:gridCol w:w="1837"/>
      </w:tblGrid>
      <w:tr w:rsidR="00E13783">
        <w:trPr>
          <w:trHeight w:val="454"/>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申请人基本情况</w:t>
            </w: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姓    名</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性    别</w:t>
            </w:r>
          </w:p>
        </w:tc>
        <w:tc>
          <w:tcPr>
            <w:tcW w:w="1043" w:type="dxa"/>
            <w:vAlign w:val="center"/>
          </w:tcPr>
          <w:p w:rsidR="00E13783" w:rsidRDefault="00E13783">
            <w:pPr>
              <w:jc w:val="left"/>
              <w:rPr>
                <w:rFonts w:asciiTheme="minorEastAsia" w:hAnsiTheme="minorEastAsia"/>
                <w:kern w:val="0"/>
                <w:sz w:val="24"/>
              </w:rPr>
            </w:pPr>
          </w:p>
        </w:tc>
        <w:tc>
          <w:tcPr>
            <w:tcW w:w="1837" w:type="dxa"/>
            <w:vMerge w:val="restart"/>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贴申请人近照</w:t>
            </w: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身份证号</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就读高校</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院系专业</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外语水平</w:t>
            </w:r>
          </w:p>
        </w:tc>
        <w:tc>
          <w:tcPr>
            <w:tcW w:w="5183" w:type="dxa"/>
            <w:gridSpan w:val="4"/>
            <w:vAlign w:val="center"/>
          </w:tcPr>
          <w:p w:rsidR="00E13783" w:rsidRDefault="00E65CE3">
            <w:pPr>
              <w:ind w:firstLineChars="127" w:firstLine="254"/>
              <w:jc w:val="left"/>
              <w:rPr>
                <w:rFonts w:asciiTheme="minorEastAsia" w:hAnsiTheme="minorEastAsia"/>
                <w:kern w:val="0"/>
                <w:sz w:val="24"/>
              </w:rPr>
            </w:pPr>
            <w:r>
              <w:rPr>
                <w:rFonts w:asciiTheme="minorEastAsia" w:hAnsiTheme="minorEastAsia" w:hint="eastAsia"/>
                <w:kern w:val="0"/>
                <w:sz w:val="20"/>
              </w:rPr>
              <w:t>CET4分  CET6分   其他</w:t>
            </w:r>
          </w:p>
        </w:tc>
        <w:tc>
          <w:tcPr>
            <w:tcW w:w="1837" w:type="dxa"/>
            <w:vMerge/>
            <w:vAlign w:val="center"/>
          </w:tcPr>
          <w:p w:rsidR="00E13783" w:rsidRDefault="00E13783">
            <w:pPr>
              <w:ind w:firstLineChars="300" w:firstLine="720"/>
              <w:jc w:val="left"/>
              <w:rPr>
                <w:rFonts w:asciiTheme="minorEastAsia" w:hAnsiTheme="minorEastAsia"/>
                <w:kern w:val="0"/>
                <w:sz w:val="24"/>
              </w:rPr>
            </w:pPr>
          </w:p>
        </w:tc>
      </w:tr>
      <w:tr w:rsidR="00E13783">
        <w:trPr>
          <w:trHeight w:val="470"/>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通讯地址</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邮    编</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462"/>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电子邮箱</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联系电话</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1055"/>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学习经历</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（自高中起）</w:t>
            </w:r>
          </w:p>
          <w:p w:rsidR="00E13783" w:rsidRDefault="00E13783">
            <w:pPr>
              <w:jc w:val="left"/>
              <w:rPr>
                <w:rFonts w:asciiTheme="minorEastAsia" w:hAnsiTheme="minorEastAsia"/>
                <w:kern w:val="0"/>
                <w:sz w:val="20"/>
                <w:szCs w:val="21"/>
              </w:rPr>
            </w:pPr>
          </w:p>
        </w:tc>
      </w:tr>
      <w:tr w:rsidR="00E13783">
        <w:trPr>
          <w:trHeight w:val="1269"/>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获得奖励或荣誉</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（本科期间）</w:t>
            </w:r>
          </w:p>
          <w:p w:rsidR="00E13783" w:rsidRDefault="00E13783">
            <w:pPr>
              <w:jc w:val="left"/>
              <w:rPr>
                <w:rFonts w:asciiTheme="minorEastAsia" w:hAnsiTheme="minorEastAsia"/>
                <w:kern w:val="0"/>
                <w:sz w:val="24"/>
              </w:rPr>
            </w:pPr>
          </w:p>
        </w:tc>
      </w:tr>
      <w:tr w:rsidR="00E13783">
        <w:trPr>
          <w:trHeight w:val="1840"/>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科研经历及学术成果</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（参加的科研课题，发表的论文、出版物或其他能体现自身学术水平的工作成果）</w:t>
            </w:r>
          </w:p>
          <w:p w:rsidR="00E13783" w:rsidRDefault="00E13783">
            <w:pPr>
              <w:jc w:val="left"/>
              <w:rPr>
                <w:rFonts w:asciiTheme="minorEastAsia" w:hAnsiTheme="minorEastAsia"/>
                <w:kern w:val="0"/>
                <w:sz w:val="20"/>
                <w:szCs w:val="21"/>
              </w:rPr>
            </w:pPr>
          </w:p>
        </w:tc>
      </w:tr>
      <w:tr w:rsidR="00E13783">
        <w:trPr>
          <w:trHeight w:val="397"/>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推荐人简况</w:t>
            </w:r>
          </w:p>
        </w:tc>
        <w:tc>
          <w:tcPr>
            <w:tcW w:w="1190" w:type="dxa"/>
          </w:tcPr>
          <w:p w:rsidR="00E13783" w:rsidRDefault="00E13783">
            <w:pPr>
              <w:jc w:val="left"/>
              <w:rPr>
                <w:rFonts w:asciiTheme="minorEastAsia" w:hAnsiTheme="minorEastAsia"/>
                <w:kern w:val="0"/>
                <w:sz w:val="20"/>
                <w:szCs w:val="21"/>
              </w:rPr>
            </w:pPr>
          </w:p>
        </w:tc>
        <w:tc>
          <w:tcPr>
            <w:tcW w:w="342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推荐人1</w:t>
            </w:r>
          </w:p>
        </w:tc>
        <w:tc>
          <w:tcPr>
            <w:tcW w:w="367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推荐人2</w:t>
            </w:r>
          </w:p>
        </w:tc>
      </w:tr>
      <w:tr w:rsidR="00E13783">
        <w:trPr>
          <w:trHeight w:val="287"/>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姓名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49"/>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职称</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11"/>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所在单位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73"/>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联系电话</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78"/>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电子邮箱</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357"/>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申请人成绩排名</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申请人专业同年级（专业、班）人数为人，该生排第名（成绩截止至第学期）</w:t>
            </w:r>
          </w:p>
          <w:p w:rsidR="00E13783" w:rsidRDefault="00E13783">
            <w:pPr>
              <w:jc w:val="left"/>
              <w:rPr>
                <w:rFonts w:asciiTheme="minorEastAsia" w:hAnsiTheme="minorEastAsia"/>
                <w:kern w:val="0"/>
                <w:sz w:val="20"/>
                <w:szCs w:val="21"/>
              </w:rPr>
            </w:pP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 xml:space="preserve">教务处或院系负责人签名：                                   </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教务处或院系盖章：                                         年     月      日</w:t>
            </w:r>
          </w:p>
        </w:tc>
      </w:tr>
      <w:tr w:rsidR="00E13783">
        <w:trPr>
          <w:trHeight w:val="1388"/>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申请人声明</w:t>
            </w:r>
          </w:p>
        </w:tc>
        <w:tc>
          <w:tcPr>
            <w:tcW w:w="8280" w:type="dxa"/>
            <w:gridSpan w:val="7"/>
          </w:tcPr>
          <w:p w:rsidR="00E13783" w:rsidRDefault="00E65CE3">
            <w:pPr>
              <w:ind w:firstLineChars="200" w:firstLine="400"/>
              <w:jc w:val="left"/>
              <w:rPr>
                <w:rFonts w:asciiTheme="minorEastAsia" w:hAnsiTheme="minorEastAsia"/>
                <w:kern w:val="0"/>
                <w:sz w:val="20"/>
                <w:szCs w:val="21"/>
              </w:rPr>
            </w:pPr>
            <w:r>
              <w:rPr>
                <w:rFonts w:asciiTheme="minorEastAsia" w:hAnsiTheme="minorEastAsia" w:hint="eastAsia"/>
                <w:kern w:val="0"/>
                <w:sz w:val="20"/>
                <w:szCs w:val="21"/>
              </w:rPr>
              <w:t>我保证提交的申请表及全部申请材料真实、准确，若有任何弄虚作假行为，我愿意被拒绝申请或取消推荐免试资格并承担相应法律及道德责任。</w:t>
            </w:r>
          </w:p>
          <w:p w:rsidR="00E13783" w:rsidRDefault="00E65CE3">
            <w:pPr>
              <w:ind w:firstLine="435"/>
              <w:jc w:val="left"/>
              <w:rPr>
                <w:rFonts w:asciiTheme="minorEastAsia" w:hAnsiTheme="minorEastAsia"/>
                <w:kern w:val="0"/>
                <w:sz w:val="20"/>
                <w:szCs w:val="21"/>
              </w:rPr>
            </w:pPr>
            <w:r>
              <w:rPr>
                <w:rFonts w:asciiTheme="minorEastAsia" w:hAnsiTheme="minorEastAsia" w:hint="eastAsia"/>
                <w:kern w:val="0"/>
                <w:sz w:val="20"/>
                <w:szCs w:val="21"/>
              </w:rPr>
              <w:t>特此声明。</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申请人签名：                                               年     月      日</w:t>
            </w:r>
          </w:p>
        </w:tc>
      </w:tr>
    </w:tbl>
    <w:p w:rsidR="00E13783" w:rsidRDefault="00E13783">
      <w:pPr>
        <w:widowControl/>
        <w:spacing w:before="100" w:beforeAutospacing="1" w:after="100" w:afterAutospacing="1" w:line="312" w:lineRule="atLeast"/>
        <w:jc w:val="left"/>
        <w:rPr>
          <w:rFonts w:ascii="宋体" w:eastAsia="宋体" w:hAnsi="宋体" w:cs="宋体"/>
          <w:kern w:val="0"/>
          <w:sz w:val="28"/>
          <w:szCs w:val="28"/>
        </w:rPr>
      </w:pPr>
    </w:p>
    <w:sectPr w:rsidR="00E13783" w:rsidSect="00E13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47" w:rsidRDefault="00C60747" w:rsidP="006A3FD5">
      <w:r>
        <w:separator/>
      </w:r>
    </w:p>
  </w:endnote>
  <w:endnote w:type="continuationSeparator" w:id="1">
    <w:p w:rsidR="00C60747" w:rsidRDefault="00C60747" w:rsidP="006A3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47" w:rsidRDefault="00C60747" w:rsidP="006A3FD5">
      <w:r>
        <w:separator/>
      </w:r>
    </w:p>
  </w:footnote>
  <w:footnote w:type="continuationSeparator" w:id="1">
    <w:p w:rsidR="00C60747" w:rsidRDefault="00C60747" w:rsidP="006A3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0DF"/>
    <w:rsid w:val="0003247D"/>
    <w:rsid w:val="00035ECB"/>
    <w:rsid w:val="0004659B"/>
    <w:rsid w:val="00113849"/>
    <w:rsid w:val="001909B7"/>
    <w:rsid w:val="00194D76"/>
    <w:rsid w:val="001B68CC"/>
    <w:rsid w:val="00210832"/>
    <w:rsid w:val="00245EED"/>
    <w:rsid w:val="00251716"/>
    <w:rsid w:val="00255E2A"/>
    <w:rsid w:val="002647D1"/>
    <w:rsid w:val="002F5B55"/>
    <w:rsid w:val="00367E4E"/>
    <w:rsid w:val="00400546"/>
    <w:rsid w:val="004041D1"/>
    <w:rsid w:val="00464CBA"/>
    <w:rsid w:val="00475964"/>
    <w:rsid w:val="005438D7"/>
    <w:rsid w:val="00587DC1"/>
    <w:rsid w:val="006A3FD5"/>
    <w:rsid w:val="006D2E45"/>
    <w:rsid w:val="00764B05"/>
    <w:rsid w:val="007A734A"/>
    <w:rsid w:val="00856565"/>
    <w:rsid w:val="008813E4"/>
    <w:rsid w:val="008A1683"/>
    <w:rsid w:val="008C1BED"/>
    <w:rsid w:val="009B3602"/>
    <w:rsid w:val="009C21EA"/>
    <w:rsid w:val="00B37F1F"/>
    <w:rsid w:val="00B7589E"/>
    <w:rsid w:val="00BA7A13"/>
    <w:rsid w:val="00C60747"/>
    <w:rsid w:val="00C73ACB"/>
    <w:rsid w:val="00C8317A"/>
    <w:rsid w:val="00CA70DF"/>
    <w:rsid w:val="00D73AF3"/>
    <w:rsid w:val="00D910DA"/>
    <w:rsid w:val="00E13783"/>
    <w:rsid w:val="00E31132"/>
    <w:rsid w:val="00E65CE3"/>
    <w:rsid w:val="00E67847"/>
    <w:rsid w:val="00E94548"/>
    <w:rsid w:val="00EA5056"/>
    <w:rsid w:val="00EB1CE4"/>
    <w:rsid w:val="00FF5B71"/>
    <w:rsid w:val="2CCA6C14"/>
    <w:rsid w:val="41C00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3783"/>
    <w:pPr>
      <w:tabs>
        <w:tab w:val="center" w:pos="4153"/>
        <w:tab w:val="right" w:pos="8306"/>
      </w:tabs>
      <w:snapToGrid w:val="0"/>
      <w:jc w:val="left"/>
    </w:pPr>
    <w:rPr>
      <w:sz w:val="18"/>
      <w:szCs w:val="18"/>
    </w:rPr>
  </w:style>
  <w:style w:type="paragraph" w:styleId="a4">
    <w:name w:val="header"/>
    <w:basedOn w:val="a"/>
    <w:link w:val="Char0"/>
    <w:uiPriority w:val="99"/>
    <w:unhideWhenUsed/>
    <w:rsid w:val="00E1378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13783"/>
    <w:rPr>
      <w:color w:val="0000FF" w:themeColor="hyperlink"/>
      <w:u w:val="single"/>
    </w:rPr>
  </w:style>
  <w:style w:type="character" w:customStyle="1" w:styleId="Char0">
    <w:name w:val="页眉 Char"/>
    <w:basedOn w:val="a0"/>
    <w:link w:val="a4"/>
    <w:uiPriority w:val="99"/>
    <w:semiHidden/>
    <w:rsid w:val="00E13783"/>
    <w:rPr>
      <w:sz w:val="18"/>
      <w:szCs w:val="18"/>
    </w:rPr>
  </w:style>
  <w:style w:type="character" w:customStyle="1" w:styleId="Char">
    <w:name w:val="页脚 Char"/>
    <w:basedOn w:val="a0"/>
    <w:link w:val="a3"/>
    <w:uiPriority w:val="99"/>
    <w:semiHidden/>
    <w:rsid w:val="00E137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dlyjyc@126.com" TargetMode="External"/><Relationship Id="rId3" Type="http://schemas.openxmlformats.org/officeDocument/2006/relationships/settings" Target="settings.xml"/><Relationship Id="rId7" Type="http://schemas.openxmlformats.org/officeDocument/2006/relationships/hyperlink" Target="mailto:hanj@bjm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WSR</cp:lastModifiedBy>
  <cp:revision>36</cp:revision>
  <dcterms:created xsi:type="dcterms:W3CDTF">2017-06-06T06:14:00Z</dcterms:created>
  <dcterms:modified xsi:type="dcterms:W3CDTF">2017-06-07T05:07:00Z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