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Lines="0" w:after="0"/>
        <w:jc w:val="center"/>
        <w:rPr>
          <w:rFonts w:hint="eastAsia" w:ascii="微软雅黑" w:hAnsi="微软雅黑"/>
          <w:b/>
          <w:bCs/>
          <w:sz w:val="24"/>
          <w:szCs w:val="24"/>
        </w:rPr>
      </w:pPr>
      <w:r>
        <w:rPr>
          <w:rFonts w:hint="eastAsia" w:ascii="微软雅黑" w:hAnsi="微软雅黑"/>
          <w:b/>
          <w:bCs/>
          <w:sz w:val="24"/>
          <w:szCs w:val="24"/>
        </w:rPr>
        <w:t>服务需求</w:t>
      </w:r>
    </w:p>
    <w:p>
      <w:pPr>
        <w:rPr>
          <w:rFonts w:hint="eastAsia"/>
          <w:b/>
          <w:sz w:val="24"/>
          <w:szCs w:val="24"/>
        </w:rPr>
      </w:pPr>
      <w:r>
        <w:rPr>
          <w:rFonts w:hint="eastAsia"/>
          <w:b/>
          <w:sz w:val="24"/>
          <w:szCs w:val="24"/>
        </w:rPr>
        <w:t>一、服务范围：</w:t>
      </w:r>
    </w:p>
    <w:p>
      <w:pPr>
        <w:rPr>
          <w:rFonts w:hint="eastAsia"/>
        </w:rPr>
      </w:pPr>
      <w:r>
        <w:rPr>
          <w:rFonts w:hint="eastAsia" w:ascii="微软雅黑" w:hAnsi="微软雅黑"/>
        </w:rPr>
        <w:t xml:space="preserve">    北京大学第六医院昌平院区保洁服务具体范围：保洁服务面积为33948平方米。</w:t>
      </w:r>
    </w:p>
    <w:p>
      <w:pPr>
        <w:spacing w:line="400" w:lineRule="exact"/>
        <w:ind w:firstLine="420" w:firstLineChars="200"/>
        <w:rPr>
          <w:rFonts w:ascii="微软雅黑" w:hAnsi="微软雅黑"/>
        </w:rPr>
      </w:pPr>
      <w:r>
        <w:rPr>
          <w:rFonts w:hint="eastAsia" w:ascii="微软雅黑" w:hAnsi="微软雅黑"/>
        </w:rPr>
        <w:t>保洁范围：</w:t>
      </w:r>
    </w:p>
    <w:p>
      <w:pPr>
        <w:spacing w:line="400" w:lineRule="exact"/>
        <w:ind w:firstLine="420" w:firstLineChars="200"/>
        <w:rPr>
          <w:rFonts w:hint="eastAsia" w:ascii="微软雅黑" w:hAnsi="微软雅黑"/>
        </w:rPr>
      </w:pPr>
      <w:r>
        <w:rPr>
          <w:rFonts w:hint="eastAsia" w:ascii="微软雅黑" w:hAnsi="微软雅黑"/>
        </w:rPr>
        <w:t>&lt;1&gt;门诊楼、科研楼：地面、墙面、天棚及门窗等保洁，包括各楼地下楼层。</w:t>
      </w:r>
    </w:p>
    <w:p>
      <w:pPr>
        <w:spacing w:line="400" w:lineRule="exact"/>
        <w:ind w:firstLine="420" w:firstLineChars="200"/>
        <w:rPr>
          <w:rFonts w:hint="eastAsia" w:ascii="微软雅黑" w:hAnsi="微软雅黑"/>
        </w:rPr>
      </w:pPr>
      <w:r>
        <w:rPr>
          <w:rFonts w:hint="eastAsia" w:ascii="微软雅黑" w:hAnsi="微软雅黑"/>
        </w:rPr>
        <w:t>&lt;2&gt;外围：门前三包、外飘窗楼梯、标牌及休闲椅、院内地面、吸烟区等保洁。</w:t>
      </w:r>
    </w:p>
    <w:p>
      <w:pPr>
        <w:spacing w:line="400" w:lineRule="exact"/>
        <w:ind w:firstLine="420" w:firstLineChars="200"/>
        <w:rPr>
          <w:rFonts w:hint="eastAsia" w:ascii="微软雅黑" w:hAnsi="微软雅黑"/>
        </w:rPr>
      </w:pPr>
      <w:r>
        <w:rPr>
          <w:rFonts w:hint="eastAsia" w:ascii="微软雅黑" w:hAnsi="微软雅黑"/>
        </w:rPr>
        <w:t>&lt;3&gt;检验标本外送。</w:t>
      </w:r>
    </w:p>
    <w:p>
      <w:pPr>
        <w:spacing w:line="400" w:lineRule="exact"/>
        <w:ind w:firstLine="420" w:firstLineChars="200"/>
        <w:rPr>
          <w:rFonts w:hint="eastAsia" w:ascii="微软雅黑" w:hAnsi="微软雅黑"/>
        </w:rPr>
      </w:pPr>
      <w:r>
        <w:rPr>
          <w:rFonts w:hint="eastAsia" w:ascii="微软雅黑" w:hAnsi="微软雅黑"/>
        </w:rPr>
        <w:t>&lt;4&gt;生活垃圾清运。</w:t>
      </w:r>
    </w:p>
    <w:p>
      <w:pPr>
        <w:spacing w:line="400" w:lineRule="exact"/>
        <w:ind w:firstLine="420" w:firstLineChars="200"/>
        <w:rPr>
          <w:rFonts w:hint="eastAsia" w:ascii="微软雅黑" w:hAnsi="微软雅黑"/>
        </w:rPr>
      </w:pPr>
      <w:r>
        <w:rPr>
          <w:rFonts w:hint="eastAsia" w:ascii="微软雅黑" w:hAnsi="微软雅黑"/>
        </w:rPr>
        <w:t>&lt;5&gt;医疗垃圾交接、登记及清运。</w:t>
      </w:r>
    </w:p>
    <w:p>
      <w:pPr>
        <w:spacing w:line="400" w:lineRule="exact"/>
        <w:ind w:firstLine="420" w:firstLineChars="200"/>
        <w:rPr>
          <w:rFonts w:hint="eastAsia" w:ascii="微软雅黑" w:hAnsi="微软雅黑"/>
        </w:rPr>
      </w:pPr>
      <w:r>
        <w:rPr>
          <w:rFonts w:hint="eastAsia" w:ascii="微软雅黑" w:hAnsi="微软雅黑"/>
        </w:rPr>
        <w:t>&lt;6&gt;空调出风口清洁。</w:t>
      </w:r>
    </w:p>
    <w:p>
      <w:pPr>
        <w:spacing w:line="400" w:lineRule="exact"/>
        <w:ind w:firstLine="420" w:firstLineChars="200"/>
        <w:rPr>
          <w:rFonts w:hint="eastAsia" w:ascii="微软雅黑" w:hAnsi="微软雅黑"/>
        </w:rPr>
      </w:pPr>
      <w:r>
        <w:rPr>
          <w:rFonts w:hint="eastAsia" w:ascii="微软雅黑" w:hAnsi="微软雅黑"/>
        </w:rPr>
        <w:t>&lt;7&gt;消杀人员。</w:t>
      </w:r>
    </w:p>
    <w:p>
      <w:pPr>
        <w:spacing w:line="400" w:lineRule="exact"/>
        <w:ind w:firstLine="420" w:firstLineChars="200"/>
        <w:rPr>
          <w:rFonts w:hint="eastAsia" w:ascii="微软雅黑" w:hAnsi="微软雅黑"/>
        </w:rPr>
      </w:pPr>
      <w:r>
        <w:rPr>
          <w:rFonts w:hint="eastAsia" w:ascii="微软雅黑" w:hAnsi="微软雅黑"/>
        </w:rPr>
        <w:t>&lt;8&gt;外勤人员。</w:t>
      </w:r>
    </w:p>
    <w:p>
      <w:pPr>
        <w:rPr>
          <w:rFonts w:hint="eastAsia"/>
          <w:b/>
          <w:sz w:val="24"/>
          <w:szCs w:val="24"/>
        </w:rPr>
      </w:pPr>
    </w:p>
    <w:p>
      <w:pPr>
        <w:rPr>
          <w:b/>
          <w:sz w:val="24"/>
          <w:szCs w:val="24"/>
        </w:rPr>
      </w:pPr>
      <w:r>
        <w:rPr>
          <w:rFonts w:hint="eastAsia"/>
          <w:b/>
          <w:sz w:val="24"/>
          <w:szCs w:val="24"/>
        </w:rPr>
        <w:t>二、服务要求</w:t>
      </w:r>
    </w:p>
    <w:p>
      <w:pPr>
        <w:pStyle w:val="3"/>
        <w:rPr>
          <w:rFonts w:hint="eastAsia"/>
        </w:rPr>
      </w:pPr>
      <w:r>
        <w:rPr>
          <w:rFonts w:hint="eastAsia"/>
        </w:rPr>
        <w:t>1.环境保洁服务</w:t>
      </w:r>
    </w:p>
    <w:p>
      <w:pPr>
        <w:pStyle w:val="3"/>
        <w:rPr>
          <w:rFonts w:hint="eastAsia"/>
        </w:rPr>
      </w:pPr>
      <w:r>
        <w:rPr>
          <w:rFonts w:hint="eastAsia"/>
        </w:rPr>
        <w:t>（1）保洁服务</w:t>
      </w:r>
    </w:p>
    <w:p>
      <w:pPr>
        <w:rPr>
          <w:rFonts w:hint="eastAsia"/>
        </w:rPr>
      </w:pPr>
      <w:r>
        <w:rPr>
          <w:rFonts w:hint="eastAsia" w:ascii="微软雅黑" w:hAnsi="微软雅黑"/>
        </w:rPr>
        <w:t>——一般要求。卫生设施完备、清洁、无异味，垃圾实施分类管理；明确清洁人员责任范围，实行标准化清洁；垃圾分类，日产日清，定期消毒灭杀；房屋共用部位保持清洁，无擅自占用和堆放杂物；清洁工具分区分类定点摆放，整齐、干净；保洁服务人员岗前培训工作到位，个人卫生保持良好；建立保洁、消杀档案，填写工作记录</w:t>
      </w:r>
    </w:p>
    <w:p>
      <w:pPr>
        <w:rPr>
          <w:rFonts w:hint="eastAsia"/>
        </w:rPr>
      </w:pPr>
      <w:r>
        <w:rPr>
          <w:rFonts w:hint="eastAsia" w:ascii="微软雅黑" w:hAnsi="微软雅黑"/>
        </w:rPr>
        <w:t>——垃圾分类。垃圾应分类管理，最大限度地实现垃圾资源利用，减少垃圾处置量；做好垃圾分类宣传，倡导绿色环保理念，实现垃圾分类投放洁；根据实际情况，按照可回收物、有害垃圾、厨余垃圾（湿垃圾）、其他垃圾（干垃圾）分别设置垃圾桶，实现分类储存；垃圾收集严格按照分类原则，实现垃圾分类搬运</w:t>
      </w:r>
    </w:p>
    <w:p>
      <w:pPr>
        <w:rPr>
          <w:rFonts w:hint="eastAsia"/>
        </w:rPr>
      </w:pPr>
      <w:r>
        <w:rPr>
          <w:rFonts w:hint="eastAsia" w:ascii="微软雅黑" w:hAnsi="微软雅黑"/>
        </w:rPr>
        <w:t>——垃圾中转站管理。中转站为办公楼保洁收集垃圾的临时存放处，垃圾应进行分类，做到分类存放，日产日清；中转站应随脏随打扫</w:t>
      </w:r>
      <w:r>
        <w:rPr>
          <w:rFonts w:hint="eastAsia"/>
        </w:rPr>
        <w:t>,</w:t>
      </w:r>
      <w:r>
        <w:rPr>
          <w:rFonts w:hint="eastAsia" w:ascii="微软雅黑" w:hAnsi="微软雅黑"/>
        </w:rPr>
        <w:t>做到站内墙面及天花板无积灰、污迹、蛛网，无乱涂乱画，墙面光洁，外墙面整洁，垃圾清场后应认真冲洗；应做好中转站及周围</w:t>
      </w:r>
      <w:r>
        <w:rPr>
          <w:rFonts w:hint="eastAsia"/>
        </w:rPr>
        <w:t>3</w:t>
      </w:r>
      <w:r>
        <w:rPr>
          <w:rFonts w:hint="eastAsia" w:ascii="微软雅黑" w:hAnsi="微软雅黑"/>
        </w:rPr>
        <w:t>米内的消杀工作，严格做到每天上午</w:t>
      </w:r>
      <w:r>
        <w:rPr>
          <w:rFonts w:hint="eastAsia"/>
        </w:rPr>
        <w:t>10</w:t>
      </w:r>
      <w:r>
        <w:rPr>
          <w:rFonts w:hint="eastAsia" w:ascii="微软雅黑" w:hAnsi="微软雅黑"/>
        </w:rPr>
        <w:t>：</w:t>
      </w:r>
      <w:r>
        <w:rPr>
          <w:rFonts w:hint="eastAsia"/>
        </w:rPr>
        <w:t>00</w:t>
      </w:r>
      <w:r>
        <w:rPr>
          <w:rFonts w:hint="eastAsia" w:ascii="微软雅黑" w:hAnsi="微软雅黑"/>
        </w:rPr>
        <w:t>左右消杀一次，下午</w:t>
      </w:r>
      <w:r>
        <w:rPr>
          <w:rFonts w:hint="eastAsia"/>
        </w:rPr>
        <w:t>4</w:t>
      </w:r>
      <w:r>
        <w:rPr>
          <w:rFonts w:hint="eastAsia" w:ascii="微软雅黑" w:hAnsi="微软雅黑"/>
        </w:rPr>
        <w:t>：</w:t>
      </w:r>
      <w:r>
        <w:rPr>
          <w:rFonts w:hint="eastAsia"/>
        </w:rPr>
        <w:t>00</w:t>
      </w:r>
      <w:r>
        <w:rPr>
          <w:rFonts w:hint="eastAsia" w:ascii="微软雅黑" w:hAnsi="微软雅黑"/>
        </w:rPr>
        <w:t>左右消杀一次，垃圾清运后消杀一次，另视垃圾产量、垃圾成份或天气等具体情况可适当增加消杀次数，尽量减少苍蝇密度；废品不得堆放在中转站外，不得在中转站内外燃烧废品；及时收管站内工具和设施，对站内设备和设施的完好情况时行登记，故障要及时汇报；把安全生产放在首位，消除一切不安全因素，做到早发现，早预防，确保安全运行</w:t>
      </w:r>
    </w:p>
    <w:p>
      <w:pPr>
        <w:pStyle w:val="3"/>
        <w:rPr>
          <w:rFonts w:hint="eastAsia"/>
        </w:rPr>
      </w:pPr>
      <w:r>
        <w:rPr>
          <w:rFonts w:hint="eastAsia"/>
        </w:rPr>
        <w:t>2 突发事件应急管理</w:t>
      </w:r>
    </w:p>
    <w:p>
      <w:pPr>
        <w:pStyle w:val="3"/>
        <w:rPr>
          <w:rFonts w:hint="eastAsia"/>
        </w:rPr>
      </w:pPr>
      <w:r>
        <w:rPr>
          <w:rFonts w:hint="eastAsia"/>
        </w:rPr>
        <w:t>（1）重点部位及安全隐患排查</w:t>
      </w:r>
    </w:p>
    <w:p>
      <w:pPr>
        <w:rPr>
          <w:rFonts w:hint="eastAsia"/>
        </w:rPr>
      </w:pPr>
      <w:r>
        <w:rPr>
          <w:rFonts w:hint="eastAsia" w:ascii="微软雅黑" w:hAnsi="微软雅黑"/>
        </w:rPr>
        <w:t>——结合办公楼的实际情况，对重点部位及危险隐患进行排查，并建立清单</w:t>
      </w:r>
      <w:r>
        <w:rPr>
          <w:rFonts w:hint="eastAsia"/>
        </w:rPr>
        <w:t>/</w:t>
      </w:r>
      <w:r>
        <w:rPr>
          <w:rFonts w:hint="eastAsia" w:ascii="微软雅黑" w:hAnsi="微软雅黑"/>
        </w:rPr>
        <w:t>台账</w:t>
      </w:r>
    </w:p>
    <w:p>
      <w:pPr>
        <w:rPr>
          <w:rFonts w:hint="eastAsia"/>
        </w:rPr>
      </w:pPr>
      <w:r>
        <w:rPr>
          <w:rFonts w:hint="eastAsia" w:ascii="微软雅黑" w:hAnsi="微软雅黑"/>
        </w:rPr>
        <w:t>——应对危险隐患进行风险分析，制定相应措施进行控制或整改并定期监控</w:t>
      </w:r>
    </w:p>
    <w:p>
      <w:pPr>
        <w:rPr>
          <w:rFonts w:hint="eastAsia"/>
        </w:rPr>
      </w:pPr>
      <w:r>
        <w:rPr>
          <w:rFonts w:hint="eastAsia" w:ascii="微软雅黑" w:hAnsi="微软雅黑"/>
        </w:rPr>
        <w:t>——随着设施设备、服务内容的变化，及时更新清单</w:t>
      </w:r>
      <w:r>
        <w:rPr>
          <w:rFonts w:hint="eastAsia"/>
        </w:rPr>
        <w:t>/</w:t>
      </w:r>
      <w:r>
        <w:rPr>
          <w:rFonts w:hint="eastAsia" w:ascii="微软雅黑" w:hAnsi="微软雅黑"/>
        </w:rPr>
        <w:t>台账</w:t>
      </w:r>
      <w:r>
        <w:rPr>
          <w:rFonts w:hint="eastAsia"/>
        </w:rPr>
        <w:t>,</w:t>
      </w:r>
      <w:r>
        <w:rPr>
          <w:rFonts w:hint="eastAsia" w:ascii="微软雅黑" w:hAnsi="微软雅黑"/>
        </w:rPr>
        <w:t>使风险隐患始终处于受控状态</w:t>
      </w:r>
    </w:p>
    <w:p>
      <w:pPr>
        <w:pStyle w:val="3"/>
        <w:rPr>
          <w:rFonts w:hint="eastAsia"/>
        </w:rPr>
      </w:pPr>
      <w:r>
        <w:rPr>
          <w:rFonts w:hint="eastAsia"/>
        </w:rPr>
        <w:t>（2）应急预案的建立</w:t>
      </w:r>
    </w:p>
    <w:p>
      <w:pPr>
        <w:rPr>
          <w:rFonts w:hint="eastAsia"/>
        </w:rPr>
      </w:pPr>
      <w:r>
        <w:rPr>
          <w:rFonts w:hint="eastAsia" w:ascii="微软雅黑" w:hAnsi="微软雅黑"/>
        </w:rPr>
        <w:t>——应急预案类型。预案包括综合预案、专项预案和现场处置方案；根据办公楼隐患排查的结果和实际情况，制定专项预案，包括但不限于：火情火警紧急处理应急预案、紧急疏散应急预案、停电应急预案、有限空间救援应急预案、高空作业救援应急预案、恶劣天气应对应急预案等</w:t>
      </w:r>
    </w:p>
    <w:p>
      <w:pPr>
        <w:rPr>
          <w:rFonts w:hint="eastAsia"/>
        </w:rPr>
      </w:pPr>
      <w:r>
        <w:rPr>
          <w:rFonts w:hint="eastAsia" w:ascii="微软雅黑" w:hAnsi="微软雅黑"/>
        </w:rPr>
        <w:t>——应急预案的培训和演练。应急预案定期培训和演练，每半年至少组织相关岗位进行一次专项应急预案演练；留存培训及演练记录和影像资料，并对预案进行评价，确保与实际情况相结合</w:t>
      </w:r>
    </w:p>
    <w:p>
      <w:pPr>
        <w:pStyle w:val="3"/>
        <w:rPr>
          <w:rFonts w:hint="eastAsia"/>
        </w:rPr>
      </w:pPr>
      <w:r>
        <w:rPr>
          <w:rFonts w:hint="eastAsia"/>
        </w:rPr>
        <w:t>（3）应急物资的管理</w:t>
      </w:r>
    </w:p>
    <w:p>
      <w:pPr>
        <w:rPr>
          <w:rFonts w:hint="eastAsia"/>
        </w:rPr>
      </w:pPr>
      <w:r>
        <w:rPr>
          <w:rFonts w:hint="eastAsia" w:ascii="微软雅黑" w:hAnsi="微软雅黑"/>
        </w:rPr>
        <w:t>——根据专项预案中的应对需要，合理配置必要的应急物资，建立清单或台账，并专人管理</w:t>
      </w:r>
    </w:p>
    <w:p>
      <w:pPr>
        <w:rPr>
          <w:rFonts w:hint="eastAsia" w:ascii="微软雅黑" w:hAnsi="微软雅黑"/>
        </w:rPr>
      </w:pPr>
      <w:r>
        <w:rPr>
          <w:rFonts w:hint="eastAsia" w:ascii="微软雅黑" w:hAnsi="微软雅黑"/>
        </w:rPr>
        <w:t>——定期对应急物资进行检查，确保能够随时正常使用</w:t>
      </w:r>
    </w:p>
    <w:p>
      <w:pPr>
        <w:rPr>
          <w:rFonts w:hint="eastAsia"/>
        </w:rPr>
      </w:pPr>
    </w:p>
    <w:p>
      <w:pPr>
        <w:rPr>
          <w:rFonts w:hint="eastAsia"/>
          <w:b/>
          <w:sz w:val="24"/>
          <w:szCs w:val="24"/>
        </w:rPr>
      </w:pPr>
      <w:r>
        <w:rPr>
          <w:rFonts w:hint="eastAsia"/>
          <w:b/>
          <w:sz w:val="24"/>
          <w:szCs w:val="24"/>
        </w:rPr>
        <w:t>三、服务内容：</w:t>
      </w:r>
    </w:p>
    <w:p>
      <w:pPr>
        <w:rPr>
          <w:rFonts w:hint="eastAsia"/>
          <w:b/>
          <w:sz w:val="24"/>
          <w:szCs w:val="24"/>
        </w:rPr>
      </w:pPr>
      <w:r>
        <w:rPr>
          <w:rFonts w:hint="eastAsia"/>
          <w:b/>
          <w:sz w:val="24"/>
          <w:szCs w:val="24"/>
        </w:rPr>
        <w:t>岗位设置与时间</w:t>
      </w:r>
    </w:p>
    <w:tbl>
      <w:tblPr>
        <w:tblStyle w:val="5"/>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7"/>
        <w:gridCol w:w="909"/>
        <w:gridCol w:w="1652"/>
        <w:gridCol w:w="607"/>
        <w:gridCol w:w="606"/>
        <w:gridCol w:w="755"/>
        <w:gridCol w:w="1257"/>
        <w:gridCol w:w="23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016" w:type="dxa"/>
            <w:gridSpan w:val="2"/>
            <w:tcBorders>
              <w:top w:val="single" w:color="auto" w:sz="4" w:space="0"/>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b/>
                <w:bCs/>
              </w:rPr>
            </w:pPr>
            <w:r>
              <w:rPr>
                <w:rFonts w:hint="eastAsia" w:ascii="微软雅黑" w:hAnsi="微软雅黑" w:eastAsia="微软雅黑"/>
                <w:b/>
                <w:bCs/>
              </w:rPr>
              <w:t>清扫分类</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b/>
                <w:bCs/>
              </w:rPr>
            </w:pPr>
            <w:r>
              <w:rPr>
                <w:rFonts w:hint="eastAsia" w:ascii="微软雅黑" w:hAnsi="微软雅黑" w:eastAsia="微软雅黑"/>
                <w:b/>
                <w:bCs/>
              </w:rPr>
              <w:t>作业内容</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b/>
                <w:bCs/>
              </w:rPr>
            </w:pPr>
            <w:r>
              <w:rPr>
                <w:rFonts w:hint="eastAsia" w:ascii="微软雅黑" w:hAnsi="微软雅黑" w:eastAsia="微软雅黑"/>
                <w:b/>
                <w:bCs/>
              </w:rPr>
              <w:t>次数</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b/>
                <w:bCs/>
              </w:rPr>
            </w:pPr>
            <w:r>
              <w:rPr>
                <w:rFonts w:hint="eastAsia" w:ascii="微软雅黑" w:hAnsi="微软雅黑" w:eastAsia="微软雅黑"/>
                <w:b/>
                <w:bCs/>
              </w:rPr>
              <w:t>作业标准</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jc w:val="center"/>
              <w:textAlignment w:val="baseline"/>
              <w:rPr>
                <w:rFonts w:ascii="微软雅黑" w:hAnsi="微软雅黑"/>
                <w:b/>
                <w:bCs/>
              </w:rPr>
            </w:pPr>
            <w:r>
              <w:rPr>
                <w:rFonts w:hint="eastAsia" w:ascii="微软雅黑" w:hAnsi="微软雅黑"/>
                <w:b/>
                <w:bCs/>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大</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厅</w:t>
            </w: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洁</w:t>
            </w:r>
          </w:p>
          <w:p>
            <w:pPr>
              <w:pStyle w:val="4"/>
              <w:spacing w:line="400" w:lineRule="exact"/>
              <w:ind w:firstLine="420" w:firstLineChars="200"/>
              <w:jc w:val="center"/>
              <w:rPr>
                <w:rFonts w:ascii="微软雅黑" w:hAnsi="微软雅黑" w:eastAsia="微软雅黑"/>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地面（牵尘）</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地面光亮、无尘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使用地拖并配牵尘油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使用地拖擦拭（湿）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指示牌、金属件</w:t>
            </w:r>
          </w:p>
          <w:p>
            <w:pPr>
              <w:pStyle w:val="4"/>
              <w:spacing w:line="400" w:lineRule="exact"/>
              <w:ind w:firstLine="420" w:firstLineChars="200"/>
              <w:rPr>
                <w:rFonts w:ascii="微软雅黑" w:hAnsi="微软雅黑" w:eastAsia="微软雅黑"/>
              </w:rPr>
            </w:pPr>
            <w:r>
              <w:rPr>
                <w:rFonts w:hint="eastAsia" w:ascii="微软雅黑" w:hAnsi="微软雅黑" w:eastAsia="微软雅黑"/>
              </w:rPr>
              <w:t>（擦拭）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无污迹、清洁无尘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各种柱体（擦拭）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1-2次/周</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无污渍、清洁无尘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门（擦拭）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无污渍、清洁无尘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椅子（擦拭）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无污渍、清洁无尘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定</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期</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洁</w:t>
            </w:r>
          </w:p>
          <w:p>
            <w:pPr>
              <w:pStyle w:val="4"/>
              <w:spacing w:line="400" w:lineRule="exact"/>
              <w:ind w:firstLine="420" w:firstLineChars="200"/>
              <w:jc w:val="center"/>
              <w:rPr>
                <w:rFonts w:ascii="微软雅黑" w:hAnsi="微软雅黑" w:eastAsia="微软雅黑"/>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暖气、暖气下</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无污渍、无积尘</w:t>
            </w:r>
          </w:p>
        </w:tc>
        <w:tc>
          <w:tcPr>
            <w:tcW w:w="239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清除杂物、</w:t>
            </w:r>
          </w:p>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吸尘器吸尘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灯具</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地面清洗（机刷）</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4次/年</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洗地机并配用地面清洗剂刷洗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墙壁（部分清洗）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4次/年</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板刷刷洗并配用通用清洗剂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内墙（清洁）</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金属件（清洗并上光）</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光亮无尘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不锈钢专业上光剂抛光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电梯  间</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走廊</w:t>
            </w: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地面（牵尘）</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地面光亮、无尘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使用地拖并配用牵尘油牵尘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电梯门</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光亮无污迹</w:t>
            </w:r>
          </w:p>
        </w:tc>
        <w:tc>
          <w:tcPr>
            <w:tcW w:w="239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无纺布并配用</w:t>
            </w:r>
          </w:p>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不锈钢上光剂擦拭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各种标志门牌饰物</w:t>
            </w:r>
          </w:p>
          <w:p>
            <w:pPr>
              <w:pStyle w:val="4"/>
              <w:spacing w:line="400" w:lineRule="exact"/>
              <w:ind w:firstLine="420" w:firstLineChars="200"/>
              <w:rPr>
                <w:rFonts w:ascii="微软雅黑" w:hAnsi="微软雅黑" w:eastAsia="微软雅黑"/>
              </w:rPr>
            </w:pPr>
            <w:r>
              <w:rPr>
                <w:rFonts w:hint="eastAsia" w:ascii="微软雅黑" w:hAnsi="微软雅黑" w:eastAsia="微软雅黑"/>
              </w:rPr>
              <w:t>（擦拭）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暖气及窗台（擦拭）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无尘无杂物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分诊台及椅子（擦拭）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消防设备（擦拭）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运行显示器</w:t>
            </w:r>
          </w:p>
          <w:p>
            <w:pPr>
              <w:pStyle w:val="4"/>
              <w:spacing w:line="400" w:lineRule="exact"/>
              <w:ind w:firstLine="420" w:firstLineChars="200"/>
              <w:rPr>
                <w:rFonts w:ascii="微软雅黑" w:hAnsi="微软雅黑" w:eastAsia="微软雅黑"/>
              </w:rPr>
            </w:pPr>
            <w:r>
              <w:rPr>
                <w:rFonts w:hint="eastAsia" w:ascii="微软雅黑" w:hAnsi="微软雅黑" w:eastAsia="微软雅黑"/>
              </w:rPr>
              <w:t>（擦拭消毒）</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光亮无污迹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小方巾擦拭消毒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垃圾桶的清洁整理</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随时倾倒、每日刷洗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定</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期</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地面清洗（机刷）</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2次/年</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洗地机并配用地面清洗剂刷洗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顶灯、壁灯、</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1次/6月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毛巾擦拭（施工前须得到甲方同意后配合进行）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卫</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生</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间</w:t>
            </w: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地面（扫、擦）</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无杂物、无污迹水迹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分体拖布擦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小便池（清洗）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无污迹、无异味</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软毛刷配用洁厕剂刷洗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蹲坑（清洗）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无污迹、无异味</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软毛刷配用洁厕剂刷洗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纸篓（倾倒）</w:t>
            </w:r>
          </w:p>
        </w:tc>
        <w:tc>
          <w:tcPr>
            <w:tcW w:w="1213" w:type="dxa"/>
            <w:gridSpan w:val="2"/>
            <w:tcBorders>
              <w:top w:val="single" w:color="auto" w:sz="4" w:space="0"/>
              <w:left w:val="nil"/>
              <w:bottom w:val="single" w:color="auto" w:sz="4" w:space="0"/>
              <w:right w:val="single" w:color="auto" w:sz="4" w:space="0"/>
            </w:tcBorders>
            <w:vAlign w:val="center"/>
          </w:tcPr>
          <w:p>
            <w:pPr>
              <w:widowControl w:val="0"/>
              <w:adjustRightInd w:val="0"/>
              <w:spacing w:line="400" w:lineRule="exact"/>
              <w:textAlignment w:val="baseline"/>
              <w:rPr>
                <w:rFonts w:ascii="微软雅黑" w:hAnsi="微软雅黑"/>
              </w:rPr>
            </w:pPr>
            <w:r>
              <w:rPr>
                <w:rFonts w:hint="eastAsia" w:ascii="微软雅黑" w:hAnsi="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不得超过2/3</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倾倒后更换垃圾袋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垃圾桶（冲洗）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无污渍、杂物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香球的补充</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不断补充</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无异味</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电镀件</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光亮、无手印</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定</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期</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地面清洗</w:t>
            </w:r>
          </w:p>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（清洁剂清洗）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1次/周</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清洁、无污渍、无异味</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长把刷配用地面清洗剂刷洗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墙壁（清洁剂清洗）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面池（清洁剂清洗）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1次/周</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清洁、光亮、无污渍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天花板（除尘）</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1次/3月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无积尘、无污渍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毛掸除尘、毛巾擦拭（湿）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照明灯具（擦拭）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1次/3月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无积尘、无污渍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步</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行</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梯</w:t>
            </w: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随时保洁</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无杂物、污迹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地拖擦拭（干、湿）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窗台（擦拭）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无尘、无污渍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扶手、栏杆</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无尘、无污渍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墙面（擦拭）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1-2次/月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天花板（除尘）</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1次/6月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无积尘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毛掸除尘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护栏（清洁剂擦拭）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2次/月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灯具（除尘）</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1次/6月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清洁、无积尘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spacing w:line="400" w:lineRule="exact"/>
              <w:ind w:firstLine="420" w:firstLineChars="200"/>
              <w:jc w:val="center"/>
              <w:rPr>
                <w:rFonts w:hint="eastAsia" w:ascii="微软雅黑" w:hAnsi="微软雅黑"/>
              </w:rPr>
            </w:pPr>
            <w:r>
              <w:rPr>
                <w:rFonts w:hint="eastAsia" w:ascii="微软雅黑" w:hAnsi="微软雅黑"/>
              </w:rPr>
              <w:t>诊</w:t>
            </w:r>
          </w:p>
          <w:p>
            <w:pPr>
              <w:spacing w:line="400" w:lineRule="exact"/>
              <w:ind w:firstLine="420" w:firstLineChars="200"/>
              <w:jc w:val="center"/>
              <w:rPr>
                <w:rFonts w:hint="eastAsia" w:ascii="微软雅黑" w:hAnsi="微软雅黑"/>
              </w:rPr>
            </w:pPr>
            <w:bookmarkStart w:id="0" w:name="_GoBack"/>
            <w:bookmarkEnd w:id="0"/>
          </w:p>
          <w:p>
            <w:pPr>
              <w:widowControl w:val="0"/>
              <w:adjustRightInd w:val="0"/>
              <w:spacing w:line="400" w:lineRule="exact"/>
              <w:ind w:firstLine="420" w:firstLineChars="200"/>
              <w:jc w:val="center"/>
              <w:textAlignment w:val="baseline"/>
              <w:rPr>
                <w:rFonts w:hint="eastAsia" w:ascii="微软雅黑" w:hAnsi="微软雅黑"/>
              </w:rPr>
            </w:pPr>
            <w:r>
              <w:rPr>
                <w:rFonts w:hint="eastAsia" w:ascii="微软雅黑" w:hAnsi="微软雅黑"/>
              </w:rPr>
              <w:t>室</w:t>
            </w:r>
          </w:p>
          <w:p>
            <w:pPr>
              <w:widowControl w:val="0"/>
              <w:adjustRightInd w:val="0"/>
              <w:spacing w:line="400" w:lineRule="exact"/>
              <w:ind w:firstLine="420" w:firstLineChars="200"/>
              <w:jc w:val="center"/>
              <w:textAlignment w:val="baseline"/>
              <w:rPr>
                <w:rFonts w:hint="eastAsia" w:ascii="微软雅黑" w:hAnsi="微软雅黑"/>
                <w:lang w:val="en-US" w:eastAsia="zh-CN"/>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无杂物、无污迹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地拖擦拭（干、湿）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清洁桌椅及窗台</w:t>
            </w:r>
          </w:p>
          <w:p>
            <w:pPr>
              <w:pStyle w:val="4"/>
              <w:spacing w:line="400" w:lineRule="exact"/>
              <w:ind w:firstLine="420" w:firstLineChars="200"/>
              <w:rPr>
                <w:rFonts w:ascii="微软雅黑" w:hAnsi="微软雅黑" w:eastAsia="微软雅黑"/>
              </w:rPr>
            </w:pPr>
            <w:r>
              <w:rPr>
                <w:rFonts w:hint="eastAsia" w:ascii="微软雅黑" w:hAnsi="微软雅黑" w:eastAsia="微软雅黑"/>
              </w:rPr>
              <w:t>（台面除外）</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清洁无尘、无污渍</w:t>
            </w:r>
          </w:p>
        </w:tc>
        <w:tc>
          <w:tcPr>
            <w:tcW w:w="239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小方巾擦拭</w:t>
            </w:r>
          </w:p>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各种标志牌（清理）</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清洁无尘、无污渍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纸篓（清洁整理）</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1次/日</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每日倾倒并更换垃圾袋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定</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期</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灯具（擦拭）</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1次/2月</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清洁、无积尘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门（清洗）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2次/周</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1652" w:type="dxa"/>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墙壁（清洗）</w:t>
            </w:r>
          </w:p>
        </w:tc>
        <w:tc>
          <w:tcPr>
            <w:tcW w:w="1213" w:type="dxa"/>
            <w:gridSpan w:val="2"/>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2次/年</w:t>
            </w:r>
          </w:p>
        </w:tc>
        <w:tc>
          <w:tcPr>
            <w:tcW w:w="2012"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jc w:val="center"/>
        </w:trPr>
        <w:tc>
          <w:tcPr>
            <w:tcW w:w="1107" w:type="dxa"/>
            <w:vMerge w:val="restart"/>
            <w:tcBorders>
              <w:top w:val="nil"/>
              <w:left w:val="single" w:color="auto" w:sz="4" w:space="0"/>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病</w:t>
            </w: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hint="eastAsia" w:ascii="微软雅黑" w:hAnsi="微软雅黑" w:eastAsia="微软雅黑"/>
              </w:rPr>
            </w:pP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房</w:t>
            </w: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日</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常</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地面（擦拭、消毒）</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1次/日</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无杂物、无污迹水迹</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地拖擦拭（拖布头经消毒剂浸泡后清洗）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窗台、暖气罩（擦拭）</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1次/日</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清洁无尘、无杂物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纸篓（清理）</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1次/日</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清洁无杂物</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倾倒后更换垃圾袋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门把手（消毒巾擦拭）</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1次/日</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光亮、无手印</w:t>
            </w:r>
          </w:p>
        </w:tc>
        <w:tc>
          <w:tcPr>
            <w:tcW w:w="239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小方巾擦拭</w:t>
            </w:r>
          </w:p>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（消毒剂浸泡）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restart"/>
            <w:tcBorders>
              <w:top w:val="nil"/>
              <w:left w:val="nil"/>
              <w:bottom w:val="single" w:color="auto" w:sz="4" w:space="0"/>
              <w:right w:val="single" w:color="auto" w:sz="4" w:space="0"/>
            </w:tcBorders>
            <w:vAlign w:val="center"/>
          </w:tcPr>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定</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期</w:t>
            </w:r>
          </w:p>
          <w:p>
            <w:pPr>
              <w:pStyle w:val="4"/>
              <w:spacing w:line="400" w:lineRule="exact"/>
              <w:ind w:firstLine="420" w:firstLineChars="200"/>
              <w:jc w:val="center"/>
              <w:rPr>
                <w:rFonts w:hint="eastAsia" w:ascii="微软雅黑" w:hAnsi="微软雅黑" w:eastAsia="微软雅黑"/>
              </w:rPr>
            </w:pPr>
            <w:r>
              <w:rPr>
                <w:rFonts w:hint="eastAsia" w:ascii="微软雅黑" w:hAnsi="微软雅黑" w:eastAsia="微软雅黑"/>
              </w:rPr>
              <w:t>保</w:t>
            </w:r>
          </w:p>
          <w:p>
            <w:pPr>
              <w:pStyle w:val="4"/>
              <w:spacing w:line="400" w:lineRule="exact"/>
              <w:ind w:firstLine="420" w:firstLineChars="200"/>
              <w:jc w:val="center"/>
              <w:rPr>
                <w:rFonts w:ascii="微软雅黑" w:hAnsi="微软雅黑" w:eastAsia="微软雅黑"/>
              </w:rPr>
            </w:pPr>
            <w:r>
              <w:rPr>
                <w:rFonts w:hint="eastAsia" w:ascii="微软雅黑" w:hAnsi="微软雅黑" w:eastAsia="微软雅黑"/>
              </w:rPr>
              <w:t>洁</w:t>
            </w: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内墙（擦洗）</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2次/年</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门窗（擦洗）</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1次/月</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毛巾擦拭</w:t>
            </w:r>
          </w:p>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（含纱窗）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天花板（除尘）</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2次/年</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清洁、无积尘</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毛掸除尘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顶灯（擦拭）</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2次/年</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清洁、无污渍</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1107" w:type="dxa"/>
            <w:vMerge w:val="continue"/>
            <w:tcBorders>
              <w:top w:val="nil"/>
              <w:left w:val="single" w:color="auto" w:sz="4" w:space="0"/>
              <w:bottom w:val="single" w:color="auto" w:sz="4" w:space="0"/>
              <w:right w:val="single" w:color="auto" w:sz="4" w:space="0"/>
            </w:tcBorders>
            <w:vAlign w:val="center"/>
          </w:tcPr>
          <w:p>
            <w:pPr>
              <w:rPr>
                <w:rFonts w:ascii="微软雅黑" w:hAnsi="微软雅黑"/>
                <w:kern w:val="2"/>
              </w:rPr>
            </w:pPr>
          </w:p>
        </w:tc>
        <w:tc>
          <w:tcPr>
            <w:tcW w:w="909" w:type="dxa"/>
            <w:vMerge w:val="continue"/>
            <w:tcBorders>
              <w:top w:val="nil"/>
              <w:left w:val="nil"/>
              <w:bottom w:val="single" w:color="auto" w:sz="4" w:space="0"/>
              <w:right w:val="single" w:color="auto" w:sz="4" w:space="0"/>
            </w:tcBorders>
            <w:vAlign w:val="center"/>
          </w:tcPr>
          <w:p>
            <w:pPr>
              <w:rPr>
                <w:rFonts w:ascii="微软雅黑" w:hAnsi="微软雅黑"/>
                <w:kern w:val="2"/>
              </w:rPr>
            </w:pPr>
          </w:p>
        </w:tc>
        <w:tc>
          <w:tcPr>
            <w:tcW w:w="2259"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夏天空调（擦拭）</w:t>
            </w:r>
          </w:p>
        </w:tc>
        <w:tc>
          <w:tcPr>
            <w:tcW w:w="1361" w:type="dxa"/>
            <w:gridSpan w:val="2"/>
            <w:tcBorders>
              <w:top w:val="single" w:color="auto" w:sz="4" w:space="0"/>
              <w:left w:val="nil"/>
              <w:bottom w:val="single" w:color="auto" w:sz="4" w:space="0"/>
              <w:right w:val="single" w:color="auto" w:sz="4" w:space="0"/>
            </w:tcBorders>
            <w:vAlign w:val="center"/>
          </w:tcPr>
          <w:p>
            <w:pPr>
              <w:pStyle w:val="4"/>
              <w:spacing w:line="400" w:lineRule="exact"/>
              <w:ind w:firstLine="420" w:firstLineChars="200"/>
              <w:rPr>
                <w:rFonts w:ascii="微软雅黑" w:hAnsi="微软雅黑" w:eastAsia="微软雅黑"/>
              </w:rPr>
            </w:pPr>
            <w:r>
              <w:rPr>
                <w:rFonts w:hint="eastAsia" w:ascii="微软雅黑" w:hAnsi="微软雅黑" w:eastAsia="微软雅黑"/>
              </w:rPr>
              <w:t>1次/周</w:t>
            </w:r>
          </w:p>
        </w:tc>
        <w:tc>
          <w:tcPr>
            <w:tcW w:w="1257" w:type="dxa"/>
            <w:tcBorders>
              <w:top w:val="single" w:color="auto" w:sz="4" w:space="0"/>
              <w:left w:val="nil"/>
              <w:bottom w:val="single" w:color="auto" w:sz="4" w:space="0"/>
              <w:right w:val="single" w:color="auto" w:sz="4" w:space="0"/>
            </w:tcBorders>
            <w:vAlign w:val="center"/>
          </w:tcPr>
          <w:p>
            <w:pPr>
              <w:pStyle w:val="4"/>
              <w:spacing w:line="400" w:lineRule="exact"/>
              <w:rPr>
                <w:rFonts w:ascii="微软雅黑" w:hAnsi="微软雅黑" w:eastAsia="微软雅黑"/>
              </w:rPr>
            </w:pPr>
            <w:r>
              <w:rPr>
                <w:rFonts w:hint="eastAsia" w:ascii="微软雅黑" w:hAnsi="微软雅黑" w:eastAsia="微软雅黑"/>
              </w:rPr>
              <w:t>清洁、无污垢</w:t>
            </w:r>
          </w:p>
        </w:tc>
        <w:tc>
          <w:tcPr>
            <w:tcW w:w="2393" w:type="dxa"/>
            <w:tcBorders>
              <w:top w:val="single" w:color="auto" w:sz="4" w:space="0"/>
              <w:left w:val="nil"/>
              <w:bottom w:val="single" w:color="auto" w:sz="4" w:space="0"/>
              <w:right w:val="single" w:color="auto" w:sz="4" w:space="0"/>
            </w:tcBorders>
            <w:vAlign w:val="center"/>
          </w:tcPr>
          <w:p>
            <w:pPr>
              <w:widowControl w:val="0"/>
              <w:adjustRightInd w:val="0"/>
              <w:spacing w:line="400" w:lineRule="exact"/>
              <w:ind w:firstLine="420" w:firstLineChars="200"/>
              <w:textAlignment w:val="baseline"/>
              <w:rPr>
                <w:rFonts w:ascii="微软雅黑" w:hAnsi="微软雅黑"/>
              </w:rPr>
            </w:pPr>
            <w:r>
              <w:rPr>
                <w:rFonts w:hint="eastAsia" w:ascii="微软雅黑" w:hAnsi="微软雅黑"/>
              </w:rPr>
              <w:t>毛巾擦拭（干、湿）</w:t>
            </w:r>
          </w:p>
        </w:tc>
      </w:tr>
    </w:tbl>
    <w:p>
      <w:pPr>
        <w:snapToGrid w:val="0"/>
        <w:spacing w:line="400" w:lineRule="exact"/>
        <w:rPr>
          <w:rFonts w:ascii="微软雅黑" w:hAnsi="微软雅黑"/>
        </w:rPr>
      </w:pPr>
      <w:r>
        <w:rPr>
          <w:rFonts w:hint="eastAsia" w:ascii="微软雅黑" w:hAnsi="微软雅黑"/>
          <w:b/>
          <w:bCs/>
        </w:rPr>
        <w:t>注：</w:t>
      </w:r>
      <w:r>
        <w:rPr>
          <w:rFonts w:hint="eastAsia" w:ascii="微软雅黑" w:hAnsi="微软雅黑"/>
        </w:rPr>
        <w:t>病房清洁员除日常保洁工作外，每日对医生值班室、医生办公室、护士值班室、护士站进行保洁；其中病房治疗室、处置室、污物间不作台面保洁工作。</w:t>
      </w:r>
    </w:p>
    <w:p>
      <w:pPr>
        <w:spacing w:line="400" w:lineRule="exact"/>
        <w:rPr>
          <w:rFonts w:hint="eastAsia" w:ascii="Times New Roman" w:hAnsi="Times New Roman" w:eastAsia="宋体"/>
          <w:sz w:val="24"/>
          <w:szCs w:val="24"/>
        </w:rPr>
      </w:pPr>
      <w:r>
        <w:rPr>
          <w:rFonts w:hint="eastAsia"/>
        </w:rPr>
        <w:t xml:space="preserve"> 1.</w:t>
      </w:r>
      <w:r>
        <w:rPr>
          <w:rFonts w:hint="eastAsia" w:ascii="宋体" w:hAnsi="宋体"/>
        </w:rPr>
        <w:t>科研楼一层及五层会议室，会后要及时清扫，保持会议室整洁。</w:t>
      </w:r>
    </w:p>
    <w:p>
      <w:pPr>
        <w:spacing w:line="400" w:lineRule="exact"/>
        <w:rPr>
          <w:rFonts w:hint="eastAsia"/>
        </w:rPr>
      </w:pPr>
      <w:r>
        <w:rPr>
          <w:rFonts w:hint="eastAsia"/>
        </w:rPr>
        <w:t xml:space="preserve"> 2.</w:t>
      </w:r>
      <w:r>
        <w:rPr>
          <w:rFonts w:hint="eastAsia" w:ascii="宋体" w:hAnsi="宋体"/>
        </w:rPr>
        <w:t>每月至少一次灭蚊、灭虫、灭鼠消杀工作。</w:t>
      </w:r>
    </w:p>
    <w:p>
      <w:pPr>
        <w:rPr>
          <w:rFonts w:hint="eastAsia"/>
          <w:b/>
          <w:sz w:val="24"/>
          <w:szCs w:val="24"/>
        </w:rPr>
      </w:pPr>
    </w:p>
    <w:p>
      <w:pPr>
        <w:pStyle w:val="9"/>
        <w:rPr>
          <w:rFonts w:ascii="微软雅黑" w:hAnsi="微软雅黑" w:eastAsia="微软雅黑"/>
          <w:b/>
        </w:rPr>
      </w:pPr>
      <w:r>
        <w:rPr>
          <w:rFonts w:hint="eastAsia" w:ascii="微软雅黑" w:hAnsi="微软雅黑" w:eastAsia="微软雅黑"/>
          <w:b/>
          <w:sz w:val="24"/>
          <w:szCs w:val="24"/>
        </w:rPr>
        <w:t>四、人员配备要求</w:t>
      </w:r>
    </w:p>
    <w:p>
      <w:pPr>
        <w:pStyle w:val="3"/>
      </w:pPr>
      <w:r>
        <w:rPr>
          <w:rFonts w:hint="eastAsia"/>
        </w:rPr>
        <w:t>1.物业管理服务人员</w:t>
      </w:r>
    </w:p>
    <w:p>
      <w:pPr>
        <w:pStyle w:val="3"/>
        <w:rPr>
          <w:rFonts w:hint="eastAsia"/>
        </w:rPr>
      </w:pPr>
      <w:r>
        <w:rPr>
          <w:rFonts w:hint="eastAsia"/>
        </w:rPr>
        <w:t>（1）持证上岗</w:t>
      </w:r>
    </w:p>
    <w:p>
      <w:pPr>
        <w:rPr>
          <w:rFonts w:hint="eastAsia"/>
        </w:rPr>
      </w:pPr>
      <w:r>
        <w:rPr>
          <w:rFonts w:hint="eastAsia" w:ascii="微软雅黑" w:hAnsi="微软雅黑"/>
        </w:rPr>
        <w:t>——项目经理、主要管理人员应按照招标文件要求提供相关证书</w:t>
      </w:r>
    </w:p>
    <w:p>
      <w:pPr>
        <w:rPr>
          <w:rFonts w:hint="eastAsia"/>
        </w:rPr>
      </w:pPr>
      <w:r>
        <w:rPr>
          <w:rFonts w:hint="eastAsia" w:ascii="微软雅黑" w:hAnsi="微软雅黑"/>
        </w:rPr>
        <w:t>——特种作业人员应取得相应特种作业操作证</w:t>
      </w:r>
    </w:p>
    <w:p>
      <w:pPr>
        <w:pStyle w:val="3"/>
        <w:rPr>
          <w:rFonts w:hint="eastAsia"/>
        </w:rPr>
      </w:pPr>
      <w:r>
        <w:rPr>
          <w:rFonts w:hint="eastAsia"/>
        </w:rPr>
        <w:t>（2）职业素质</w:t>
      </w:r>
    </w:p>
    <w:p>
      <w:pPr>
        <w:rPr>
          <w:rFonts w:hint="eastAsia"/>
        </w:rPr>
      </w:pPr>
      <w:r>
        <w:rPr>
          <w:rFonts w:hint="eastAsia" w:ascii="微软雅黑" w:hAnsi="微软雅黑"/>
        </w:rPr>
        <w:t>——政治素质。热爱祖国、诚实信用；爱岗敬业，恪尽职守；遵纪守法，团结协作；无违法犯罪记录</w:t>
      </w:r>
    </w:p>
    <w:p>
      <w:pPr>
        <w:rPr>
          <w:rFonts w:hint="eastAsia"/>
        </w:rPr>
      </w:pPr>
      <w:r>
        <w:rPr>
          <w:rFonts w:hint="eastAsia" w:ascii="微软雅黑" w:hAnsi="微软雅黑"/>
        </w:rPr>
        <w:t>——业务技能。具备基本法律知识，了解有关岗位管理政策、规定，熟悉物业服务区域基本情况；具备较强的语言、文字表达能力和沟通能力；具备与岗位职责相应的观察、发现、处置问题能力；熟练使用相关专用设施设备</w:t>
      </w:r>
    </w:p>
    <w:p>
      <w:pPr>
        <w:rPr>
          <w:rFonts w:hint="eastAsia"/>
        </w:rPr>
      </w:pPr>
      <w:r>
        <w:rPr>
          <w:rFonts w:hint="eastAsia" w:ascii="微软雅黑" w:hAnsi="微软雅黑"/>
        </w:rPr>
        <w:t>——身体素质。仪表端庄，具备岗位需要的身高、视力等条件</w:t>
      </w:r>
    </w:p>
    <w:p>
      <w:pPr>
        <w:rPr>
          <w:rFonts w:hint="eastAsia"/>
        </w:rPr>
      </w:pPr>
      <w:r>
        <w:rPr>
          <w:rFonts w:hint="eastAsia" w:ascii="微软雅黑" w:hAnsi="微软雅黑"/>
        </w:rPr>
        <w:t>——文化素质。具备岗位所需学历，特殊岗位应具备相应的专业业务知识和技能</w:t>
      </w:r>
    </w:p>
    <w:p>
      <w:pPr>
        <w:rPr>
          <w:rFonts w:hint="eastAsia"/>
        </w:rPr>
      </w:pPr>
      <w:r>
        <w:rPr>
          <w:rFonts w:hint="eastAsia" w:ascii="微软雅黑" w:hAnsi="微软雅黑"/>
        </w:rPr>
        <w:t>——年龄条件。依据国家有关行业危险等级划分，秩序维护员等岗位人员年龄应符合国家法律规定的最低或最高年龄要求</w:t>
      </w:r>
    </w:p>
    <w:p>
      <w:pPr>
        <w:rPr>
          <w:rFonts w:hint="eastAsia"/>
        </w:rPr>
      </w:pPr>
      <w:r>
        <w:rPr>
          <w:rFonts w:hint="eastAsia" w:ascii="微软雅黑" w:hAnsi="微软雅黑"/>
        </w:rPr>
        <w:t>——安全生产。严格按安全操作规程操作，不得违章作业、违章指挥</w:t>
      </w:r>
    </w:p>
    <w:p>
      <w:pPr>
        <w:pStyle w:val="3"/>
        <w:rPr>
          <w:rFonts w:hint="eastAsia"/>
        </w:rPr>
      </w:pPr>
      <w:r>
        <w:rPr>
          <w:rFonts w:hint="eastAsia"/>
        </w:rPr>
        <w:t>（3）行为规范</w:t>
      </w:r>
    </w:p>
    <w:p>
      <w:pPr>
        <w:rPr>
          <w:rFonts w:hint="eastAsia"/>
        </w:rPr>
      </w:pPr>
      <w:r>
        <w:rPr>
          <w:rFonts w:hint="eastAsia" w:ascii="微软雅黑" w:hAnsi="微软雅黑"/>
        </w:rPr>
        <w:t>——着装。统一着装、干净整洁，并按规定佩带标志，因私外出时应着便服</w:t>
      </w:r>
    </w:p>
    <w:p>
      <w:pPr>
        <w:rPr>
          <w:rFonts w:hint="eastAsia"/>
        </w:rPr>
      </w:pPr>
      <w:r>
        <w:rPr>
          <w:rFonts w:hint="eastAsia" w:ascii="微软雅黑" w:hAnsi="微软雅黑"/>
        </w:rPr>
        <w:t>——纪律。姿态端正、工作规范、举止文明、精神饱满、表情自然；语言简洁、文明，主动、热情、耐心、周到并及时、主动提供服务；严格履行岗位职责；不准刁难客户及来访人员；不得脱岗、空岗、睡岗，不准迟到、早退；遵守甲方单位内部的规章制度，不准随意打听、记录、传播甲方单位内部的机密；有重要情况妥善处置并及时上报。不准迟报、漏报、瞒报；认真填写值班记录，做好交接班工作；爱护公物，爱护客户财物；自觉维护环境卫生，保持物业服务区域整齐清洁</w:t>
      </w:r>
    </w:p>
    <w:p>
      <w:pPr>
        <w:pStyle w:val="3"/>
        <w:rPr>
          <w:rFonts w:hint="eastAsia"/>
        </w:rPr>
      </w:pPr>
      <w:r>
        <w:rPr>
          <w:rFonts w:hint="eastAsia"/>
        </w:rPr>
        <w:t>2.人员配置标准</w:t>
      </w:r>
    </w:p>
    <w:p>
      <w:pPr>
        <w:pStyle w:val="3"/>
        <w:rPr>
          <w:rFonts w:hint="eastAsia"/>
        </w:rPr>
      </w:pPr>
      <w:r>
        <w:rPr>
          <w:rFonts w:hint="eastAsia"/>
        </w:rPr>
        <w:t>（1）人员类别与数量</w:t>
      </w:r>
    </w:p>
    <w:p>
      <w:pPr>
        <w:rPr>
          <w:rFonts w:hint="eastAsia"/>
        </w:rPr>
      </w:pPr>
      <w:r>
        <w:rPr>
          <w:rFonts w:hint="eastAsia" w:ascii="微软雅黑" w:hAnsi="微软雅黑"/>
        </w:rPr>
        <w:t>——项目经理。中专以上学历（含中专及同等学历），从事项目经理三年（含）以上；提供自开标之日起</w:t>
      </w:r>
      <w:r>
        <w:rPr>
          <w:rFonts w:hint="eastAsia"/>
        </w:rPr>
        <w:t>12</w:t>
      </w:r>
      <w:r>
        <w:rPr>
          <w:rFonts w:hint="eastAsia" w:ascii="微软雅黑" w:hAnsi="微软雅黑"/>
        </w:rPr>
        <w:t>个月内至少连续</w:t>
      </w:r>
      <w:r>
        <w:rPr>
          <w:rFonts w:hint="eastAsia"/>
        </w:rPr>
        <w:t>6</w:t>
      </w:r>
      <w:r>
        <w:rPr>
          <w:rFonts w:hint="eastAsia" w:ascii="微软雅黑" w:hAnsi="微软雅黑"/>
        </w:rPr>
        <w:t>个月的社保缴纳记录</w:t>
      </w:r>
    </w:p>
    <w:p>
      <w:pPr>
        <w:rPr>
          <w:rFonts w:hint="eastAsia"/>
        </w:rPr>
      </w:pPr>
      <w:r>
        <w:rPr>
          <w:rFonts w:hint="eastAsia" w:ascii="微软雅黑" w:hAnsi="微软雅黑"/>
        </w:rPr>
        <w:t>——主管人员。保洁主管：中专及以上学历，从事项目主管三年（含）以上；保洁主管：提供自开标之日起</w:t>
      </w:r>
      <w:r>
        <w:rPr>
          <w:rFonts w:hint="eastAsia"/>
        </w:rPr>
        <w:t>12</w:t>
      </w:r>
      <w:r>
        <w:rPr>
          <w:rFonts w:hint="eastAsia" w:ascii="微软雅黑" w:hAnsi="微软雅黑"/>
        </w:rPr>
        <w:t>个月内至少连续</w:t>
      </w:r>
      <w:r>
        <w:rPr>
          <w:rFonts w:hint="eastAsia"/>
        </w:rPr>
        <w:t>6</w:t>
      </w:r>
      <w:r>
        <w:rPr>
          <w:rFonts w:hint="eastAsia" w:ascii="微软雅黑" w:hAnsi="微软雅黑"/>
        </w:rPr>
        <w:t>个月的社保缴纳记录</w:t>
      </w:r>
    </w:p>
    <w:p>
      <w:pPr>
        <w:rPr>
          <w:rFonts w:hint="eastAsia"/>
        </w:rPr>
      </w:pPr>
      <w:r>
        <w:rPr>
          <w:rFonts w:hint="eastAsia" w:ascii="微软雅黑" w:hAnsi="微软雅黑"/>
        </w:rPr>
        <w:t>——保洁人员。配餐员、消杀人员、医疗垃圾运送员应具有健康证；电梯司机须持有特种设备操作证等上岗证书且具有丰富的工作经验</w:t>
      </w:r>
    </w:p>
    <w:p>
      <w:pPr>
        <w:pStyle w:val="3"/>
        <w:rPr>
          <w:rFonts w:hint="eastAsia"/>
        </w:rPr>
      </w:pPr>
      <w:r>
        <w:rPr>
          <w:rFonts w:hint="eastAsia"/>
        </w:rPr>
        <w:t>（2）人员配置明细</w:t>
      </w:r>
    </w:p>
    <w:p>
      <w:pPr>
        <w:spacing w:line="400" w:lineRule="exact"/>
        <w:rPr>
          <w:rFonts w:hint="eastAsia" w:ascii="微软雅黑" w:hAnsi="微软雅黑"/>
          <w:b/>
        </w:rPr>
      </w:pPr>
      <w:r>
        <w:rPr>
          <w:rFonts w:hint="eastAsia" w:ascii="微软雅黑" w:hAnsi="微软雅黑"/>
          <w:b/>
        </w:rPr>
        <w:t>人员数量最低要求（40人）：</w:t>
      </w:r>
    </w:p>
    <w:tbl>
      <w:tblPr>
        <w:tblStyle w:val="5"/>
        <w:tblW w:w="7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779"/>
        <w:gridCol w:w="779"/>
        <w:gridCol w:w="866"/>
        <w:gridCol w:w="1157"/>
        <w:gridCol w:w="1090"/>
        <w:gridCol w:w="778"/>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岗位</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项目经理</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项目主管</w:t>
            </w:r>
          </w:p>
        </w:tc>
        <w:tc>
          <w:tcPr>
            <w:tcW w:w="8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保洁员</w:t>
            </w:r>
          </w:p>
        </w:tc>
        <w:tc>
          <w:tcPr>
            <w:tcW w:w="1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微软雅黑" w:hAnsi="微软雅黑"/>
              </w:rPr>
            </w:pPr>
            <w:r>
              <w:rPr>
                <w:rFonts w:hint="eastAsia" w:ascii="微软雅黑" w:hAnsi="微软雅黑"/>
              </w:rPr>
              <w:t>电梯司机</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标本运送</w:t>
            </w:r>
          </w:p>
        </w:tc>
        <w:tc>
          <w:tcPr>
            <w:tcW w:w="77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消杀</w:t>
            </w:r>
          </w:p>
        </w:tc>
        <w:tc>
          <w:tcPr>
            <w:tcW w:w="7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外勤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微软雅黑" w:hAnsi="微软雅黑"/>
              </w:rPr>
            </w:pPr>
            <w:r>
              <w:rPr>
                <w:rFonts w:hint="eastAsia" w:ascii="微软雅黑" w:hAnsi="微软雅黑"/>
              </w:rPr>
              <w:t>人数（个）</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微软雅黑" w:hAnsi="微软雅黑"/>
              </w:rPr>
            </w:pPr>
            <w:r>
              <w:rPr>
                <w:rFonts w:hint="eastAsia" w:ascii="微软雅黑" w:hAnsi="微软雅黑"/>
              </w:rPr>
              <w:t>1</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微软雅黑" w:hAnsi="微软雅黑"/>
              </w:rPr>
            </w:pPr>
            <w:r>
              <w:rPr>
                <w:rFonts w:hint="eastAsia" w:ascii="微软雅黑" w:hAnsi="微软雅黑"/>
              </w:rPr>
              <w:t>1</w:t>
            </w:r>
          </w:p>
        </w:tc>
        <w:tc>
          <w:tcPr>
            <w:tcW w:w="86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微软雅黑" w:hAnsi="微软雅黑"/>
              </w:rPr>
            </w:pPr>
            <w:r>
              <w:rPr>
                <w:rFonts w:hint="eastAsia" w:ascii="微软雅黑" w:hAnsi="微软雅黑"/>
              </w:rPr>
              <w:t>31</w:t>
            </w:r>
          </w:p>
        </w:tc>
        <w:tc>
          <w:tcPr>
            <w:tcW w:w="115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2</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微软雅黑" w:hAnsi="微软雅黑"/>
              </w:rPr>
            </w:pPr>
            <w:r>
              <w:rPr>
                <w:rFonts w:hint="eastAsia" w:ascii="微软雅黑" w:hAnsi="微软雅黑"/>
              </w:rPr>
              <w:t>2</w:t>
            </w:r>
          </w:p>
        </w:tc>
        <w:tc>
          <w:tcPr>
            <w:tcW w:w="7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微软雅黑" w:hAnsi="微软雅黑"/>
              </w:rPr>
            </w:pPr>
            <w:r>
              <w:rPr>
                <w:rFonts w:hint="eastAsia" w:ascii="微软雅黑" w:hAnsi="微软雅黑"/>
              </w:rPr>
              <w:t>2</w:t>
            </w:r>
          </w:p>
        </w:tc>
        <w:tc>
          <w:tcPr>
            <w:tcW w:w="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微软雅黑" w:hAnsi="微软雅黑"/>
              </w:rPr>
            </w:pPr>
            <w:r>
              <w:rPr>
                <w:rFonts w:hint="eastAsia" w:ascii="微软雅黑" w:hAnsi="微软雅黑"/>
              </w:rPr>
              <w:t>1</w:t>
            </w:r>
          </w:p>
        </w:tc>
      </w:tr>
    </w:tbl>
    <w:p>
      <w:pPr>
        <w:rPr>
          <w:rFonts w:hint="eastAsia"/>
        </w:rPr>
      </w:pPr>
      <w:r>
        <w:rPr>
          <w:rFonts w:hint="eastAsia" w:ascii="微软雅黑" w:hAnsi="微软雅黑"/>
        </w:rPr>
        <w:t>注：原则上男性年龄</w:t>
      </w:r>
      <w:r>
        <w:rPr>
          <w:rFonts w:hint="eastAsia"/>
        </w:rPr>
        <w:t>55</w:t>
      </w:r>
      <w:r>
        <w:rPr>
          <w:rFonts w:hint="eastAsia" w:ascii="微软雅黑" w:hAnsi="微软雅黑"/>
        </w:rPr>
        <w:t>岁以下，女性年龄</w:t>
      </w:r>
      <w:r>
        <w:rPr>
          <w:rFonts w:hint="eastAsia"/>
        </w:rPr>
        <w:t>50</w:t>
      </w:r>
      <w:r>
        <w:rPr>
          <w:rFonts w:hint="eastAsia" w:ascii="微软雅黑" w:hAnsi="微软雅黑"/>
        </w:rPr>
        <w:t>岁以下。</w:t>
      </w:r>
    </w:p>
    <w:p>
      <w:pPr>
        <w:rPr>
          <w:rFonts w:hint="eastAsia" w:ascii="微软雅黑" w:hAnsi="微软雅黑"/>
        </w:rPr>
      </w:pPr>
      <w:r>
        <w:rPr>
          <w:rFonts w:hint="eastAsia" w:ascii="微软雅黑" w:hAnsi="微软雅黑"/>
        </w:rPr>
        <w:t>根据本项目要求，相应人员须提供学历等证书扫描件及工作履历（详见评分标准），服务团队须提供人员素质结构表（包括但不限于学历、证书情况、年龄等。素质结构表以承诺的方式填写，并依此表打分，无需提供具体人员姓名及相关证件。中标后签订合同时，应提供具体人员名单及证件，若不履约，中标人须承担相应责任）。</w:t>
      </w:r>
    </w:p>
    <w:p>
      <w:pPr>
        <w:rPr>
          <w:rFonts w:hint="eastAsia" w:ascii="微软雅黑" w:hAnsi="微软雅黑"/>
          <w:b/>
        </w:rPr>
      </w:pPr>
      <w:r>
        <w:rPr>
          <w:rFonts w:hint="eastAsia" w:ascii="微软雅黑" w:hAnsi="微软雅黑"/>
          <w:b/>
        </w:rPr>
        <w:t>3.岗位职责：</w:t>
      </w:r>
    </w:p>
    <w:p>
      <w:pPr>
        <w:rPr>
          <w:rFonts w:hint="eastAsia" w:ascii="微软雅黑" w:hAnsi="微软雅黑"/>
          <w:b/>
          <w:bCs/>
        </w:rPr>
      </w:pPr>
      <w:r>
        <w:rPr>
          <w:rFonts w:hint="eastAsia" w:ascii="微软雅黑" w:hAnsi="微软雅黑"/>
          <w:b/>
          <w:bCs/>
        </w:rPr>
        <w:t>保洁经理岗位职责</w:t>
      </w:r>
    </w:p>
    <w:p>
      <w:pPr>
        <w:rPr>
          <w:rFonts w:hint="eastAsia" w:ascii="微软雅黑" w:hAnsi="微软雅黑"/>
          <w:bCs/>
        </w:rPr>
      </w:pPr>
      <w:r>
        <w:rPr>
          <w:rFonts w:hint="eastAsia" w:ascii="微软雅黑" w:hAnsi="微软雅黑"/>
        </w:rPr>
        <w:t>&lt;1&gt;</w:t>
      </w:r>
      <w:r>
        <w:rPr>
          <w:rFonts w:hint="eastAsia" w:ascii="微软雅黑" w:hAnsi="微软雅黑"/>
          <w:bCs/>
        </w:rPr>
        <w:t>负责日常的保洁管理工作，确保保洁工作符合承包合同的要求，与其他部门进行经常的沟通和联系；</w:t>
      </w:r>
    </w:p>
    <w:p>
      <w:pPr>
        <w:rPr>
          <w:rFonts w:hint="eastAsia" w:ascii="微软雅黑" w:hAnsi="微软雅黑"/>
          <w:bCs/>
        </w:rPr>
      </w:pPr>
      <w:r>
        <w:rPr>
          <w:rFonts w:hint="eastAsia" w:ascii="微软雅黑" w:hAnsi="微软雅黑"/>
        </w:rPr>
        <w:t>&lt;2&gt;</w:t>
      </w:r>
      <w:r>
        <w:rPr>
          <w:rFonts w:hint="eastAsia" w:ascii="微软雅黑" w:hAnsi="微软雅黑"/>
          <w:bCs/>
        </w:rPr>
        <w:t>制定每周工作计划，有问题及时反映；</w:t>
      </w:r>
    </w:p>
    <w:p>
      <w:pPr>
        <w:rPr>
          <w:rFonts w:hint="eastAsia" w:ascii="微软雅黑" w:hAnsi="微软雅黑"/>
          <w:bCs/>
        </w:rPr>
      </w:pPr>
      <w:r>
        <w:rPr>
          <w:rFonts w:hint="eastAsia" w:ascii="微软雅黑" w:hAnsi="微软雅黑"/>
        </w:rPr>
        <w:t>&lt;3&gt;</w:t>
      </w:r>
      <w:r>
        <w:rPr>
          <w:rFonts w:hint="eastAsia" w:ascii="微软雅黑" w:hAnsi="微软雅黑"/>
          <w:bCs/>
        </w:rPr>
        <w:t>负责员工的培训及考核工作，可实行奖惩制度；</w:t>
      </w:r>
    </w:p>
    <w:p>
      <w:pPr>
        <w:rPr>
          <w:rFonts w:hint="eastAsia" w:ascii="微软雅黑" w:hAnsi="微软雅黑"/>
          <w:bCs/>
        </w:rPr>
      </w:pPr>
      <w:r>
        <w:rPr>
          <w:rFonts w:hint="eastAsia" w:ascii="微软雅黑" w:hAnsi="微软雅黑"/>
        </w:rPr>
        <w:t>&lt;4&gt;</w:t>
      </w:r>
      <w:r>
        <w:rPr>
          <w:rFonts w:hint="eastAsia" w:ascii="微软雅黑" w:hAnsi="微软雅黑"/>
          <w:bCs/>
        </w:rPr>
        <w:t>负责员工的请假、休息、考勤、加班和调动工作，每月末将员工的考勤汇总后报给公司；</w:t>
      </w:r>
    </w:p>
    <w:p>
      <w:pPr>
        <w:rPr>
          <w:rFonts w:hint="eastAsia" w:ascii="微软雅黑" w:hAnsi="微软雅黑"/>
          <w:bCs/>
        </w:rPr>
      </w:pPr>
      <w:r>
        <w:rPr>
          <w:rFonts w:hint="eastAsia" w:ascii="微软雅黑" w:hAnsi="微软雅黑"/>
        </w:rPr>
        <w:t>&lt;5&gt;</w:t>
      </w:r>
      <w:r>
        <w:rPr>
          <w:rFonts w:hint="eastAsia" w:ascii="微软雅黑" w:hAnsi="微软雅黑"/>
          <w:bCs/>
        </w:rPr>
        <w:t>每天检查院区内的保洁工作质量，记录检查结果，监督员工的整改工作；</w:t>
      </w:r>
    </w:p>
    <w:p>
      <w:pPr>
        <w:rPr>
          <w:rFonts w:hint="eastAsia" w:ascii="微软雅黑" w:hAnsi="微软雅黑"/>
          <w:bCs/>
        </w:rPr>
      </w:pPr>
      <w:r>
        <w:rPr>
          <w:rFonts w:hint="eastAsia" w:ascii="微软雅黑" w:hAnsi="微软雅黑"/>
        </w:rPr>
        <w:t>&lt;6&gt;</w:t>
      </w:r>
      <w:r>
        <w:rPr>
          <w:rFonts w:hint="eastAsia" w:ascii="微软雅黑" w:hAnsi="微软雅黑"/>
          <w:bCs/>
        </w:rPr>
        <w:t>管理工具用具、车辆和服装；</w:t>
      </w:r>
    </w:p>
    <w:p>
      <w:pPr>
        <w:rPr>
          <w:rFonts w:hint="eastAsia" w:ascii="微软雅黑" w:hAnsi="微软雅黑"/>
          <w:b/>
          <w:bCs/>
        </w:rPr>
      </w:pPr>
      <w:r>
        <w:rPr>
          <w:rFonts w:hint="eastAsia" w:ascii="微软雅黑" w:hAnsi="微软雅黑"/>
          <w:b/>
          <w:bCs/>
        </w:rPr>
        <w:t>保洁经理应具备的基本素质</w:t>
      </w:r>
    </w:p>
    <w:p>
      <w:pPr>
        <w:rPr>
          <w:rFonts w:hint="eastAsia" w:ascii="微软雅黑" w:hAnsi="微软雅黑"/>
          <w:bCs/>
        </w:rPr>
      </w:pPr>
      <w:r>
        <w:rPr>
          <w:rFonts w:hint="eastAsia" w:ascii="微软雅黑" w:hAnsi="微软雅黑"/>
        </w:rPr>
        <w:t>&lt;1&gt;</w:t>
      </w:r>
      <w:r>
        <w:rPr>
          <w:rFonts w:hint="eastAsia" w:ascii="微软雅黑" w:hAnsi="微软雅黑"/>
          <w:bCs/>
        </w:rPr>
        <w:t>有较强的组织协调能力，有物业保洁管理经验。</w:t>
      </w:r>
    </w:p>
    <w:p>
      <w:pPr>
        <w:rPr>
          <w:rFonts w:ascii="微软雅黑" w:hAnsi="微软雅黑"/>
          <w:bCs/>
        </w:rPr>
      </w:pPr>
      <w:r>
        <w:rPr>
          <w:rFonts w:hint="eastAsia" w:ascii="微软雅黑" w:hAnsi="微软雅黑"/>
        </w:rPr>
        <w:t>&lt;2&gt;</w:t>
      </w:r>
      <w:r>
        <w:rPr>
          <w:rFonts w:hint="eastAsia" w:ascii="微软雅黑" w:hAnsi="微软雅黑"/>
          <w:bCs/>
        </w:rPr>
        <w:t xml:space="preserve">具有较强的责任心，较高的职业道德，任劳任怨的奉献精神。 </w:t>
      </w:r>
    </w:p>
    <w:p>
      <w:pPr>
        <w:rPr>
          <w:rFonts w:hint="eastAsia" w:ascii="微软雅黑" w:hAnsi="微软雅黑"/>
          <w:bCs/>
        </w:rPr>
      </w:pPr>
      <w:r>
        <w:rPr>
          <w:rFonts w:hint="eastAsia" w:ascii="微软雅黑" w:hAnsi="微软雅黑"/>
        </w:rPr>
        <w:t>&lt;3&gt;</w:t>
      </w:r>
      <w:r>
        <w:rPr>
          <w:rFonts w:hint="eastAsia" w:ascii="微软雅黑" w:hAnsi="微软雅黑"/>
          <w:bCs/>
        </w:rPr>
        <w:t>熟悉各项保洁工作的流程和操作方法。</w:t>
      </w:r>
    </w:p>
    <w:p>
      <w:pPr>
        <w:rPr>
          <w:rFonts w:hint="eastAsia" w:ascii="微软雅黑" w:hAnsi="微软雅黑"/>
          <w:b/>
          <w:bCs/>
        </w:rPr>
      </w:pPr>
      <w:r>
        <w:rPr>
          <w:rFonts w:hint="eastAsia" w:ascii="微软雅黑" w:hAnsi="微软雅黑"/>
          <w:b/>
          <w:bCs/>
        </w:rPr>
        <w:t>保洁主管岗位职责</w:t>
      </w:r>
    </w:p>
    <w:p>
      <w:pPr>
        <w:rPr>
          <w:rFonts w:hint="eastAsia" w:ascii="微软雅黑" w:hAnsi="微软雅黑"/>
          <w:bCs/>
        </w:rPr>
      </w:pPr>
      <w:r>
        <w:rPr>
          <w:rFonts w:hint="eastAsia" w:ascii="微软雅黑" w:hAnsi="微软雅黑"/>
        </w:rPr>
        <w:t>&lt;1&gt;</w:t>
      </w:r>
      <w:r>
        <w:rPr>
          <w:rFonts w:hint="eastAsia" w:ascii="微软雅黑" w:hAnsi="微软雅黑"/>
          <w:bCs/>
        </w:rPr>
        <w:t xml:space="preserve">保洁主管应对清洁的管辖区域了解，对环境清洁卫生负全面责任。 </w:t>
      </w:r>
    </w:p>
    <w:p>
      <w:pPr>
        <w:rPr>
          <w:rFonts w:hint="eastAsia" w:ascii="微软雅黑" w:hAnsi="微软雅黑"/>
          <w:bCs/>
        </w:rPr>
      </w:pPr>
      <w:r>
        <w:rPr>
          <w:rFonts w:hint="eastAsia" w:ascii="微软雅黑" w:hAnsi="微软雅黑"/>
        </w:rPr>
        <w:t>&lt;2&gt;</w:t>
      </w:r>
      <w:r>
        <w:rPr>
          <w:rFonts w:hint="eastAsia" w:ascii="微软雅黑" w:hAnsi="微软雅黑"/>
          <w:bCs/>
        </w:rPr>
        <w:t>保洁主管每天例行巡视检查制度，对管辖楼宇的各个楼层、公共区域的清洁卫生，以及设施的状态情况做到心中有数，发现问题及时解决。</w:t>
      </w:r>
    </w:p>
    <w:p>
      <w:pPr>
        <w:rPr>
          <w:rFonts w:hint="eastAsia" w:ascii="微软雅黑" w:hAnsi="微软雅黑"/>
          <w:bCs/>
        </w:rPr>
      </w:pPr>
      <w:r>
        <w:rPr>
          <w:rFonts w:hint="eastAsia" w:ascii="微软雅黑" w:hAnsi="微软雅黑"/>
        </w:rPr>
        <w:t>&lt;3&gt;</w:t>
      </w:r>
      <w:r>
        <w:rPr>
          <w:rFonts w:hint="eastAsia" w:ascii="微软雅黑" w:hAnsi="微软雅黑"/>
          <w:bCs/>
        </w:rPr>
        <w:t>为保持辖区的清洁卫生始终处于良好状态，保洁主管每天应全面检查两次。</w:t>
      </w:r>
    </w:p>
    <w:p>
      <w:pPr>
        <w:rPr>
          <w:rFonts w:hint="eastAsia" w:ascii="微软雅黑" w:hAnsi="微软雅黑"/>
          <w:bCs/>
        </w:rPr>
      </w:pPr>
      <w:r>
        <w:rPr>
          <w:rFonts w:hint="eastAsia" w:ascii="微软雅黑" w:hAnsi="微软雅黑"/>
        </w:rPr>
        <w:t>&lt;4&gt;</w:t>
      </w:r>
      <w:r>
        <w:rPr>
          <w:rFonts w:hint="eastAsia" w:ascii="微软雅黑" w:hAnsi="微软雅黑"/>
          <w:bCs/>
        </w:rPr>
        <w:t>每月发放卫生工具及清洁材料，工具及材料的领用应本着满足工作实际需要， 努力降低消耗，节约成本，从严控制的原则。</w:t>
      </w:r>
    </w:p>
    <w:p>
      <w:pPr>
        <w:rPr>
          <w:rFonts w:hint="eastAsia" w:ascii="微软雅黑" w:hAnsi="微软雅黑"/>
          <w:bCs/>
        </w:rPr>
      </w:pPr>
      <w:r>
        <w:rPr>
          <w:rFonts w:hint="eastAsia" w:ascii="微软雅黑" w:hAnsi="微软雅黑"/>
        </w:rPr>
        <w:t>&lt;5&gt;</w:t>
      </w:r>
      <w:r>
        <w:rPr>
          <w:rFonts w:hint="eastAsia" w:ascii="微软雅黑" w:hAnsi="微软雅黑"/>
          <w:bCs/>
        </w:rPr>
        <w:t>组织员工学习清洁、卫生等方面的操作技术，不断改进日常工作中的不足和缺陷，提高管理水平和清洁标准。</w:t>
      </w:r>
    </w:p>
    <w:p>
      <w:pPr>
        <w:rPr>
          <w:rFonts w:hint="eastAsia" w:ascii="微软雅黑" w:hAnsi="微软雅黑"/>
          <w:b/>
          <w:bCs/>
        </w:rPr>
      </w:pPr>
      <w:r>
        <w:rPr>
          <w:rFonts w:hint="eastAsia" w:ascii="微软雅黑" w:hAnsi="微软雅黑"/>
          <w:b/>
          <w:bCs/>
        </w:rPr>
        <w:t>保洁主管应具备的基本素质</w:t>
      </w:r>
    </w:p>
    <w:p>
      <w:pPr>
        <w:rPr>
          <w:rFonts w:hint="eastAsia" w:ascii="微软雅黑" w:hAnsi="微软雅黑"/>
          <w:bCs/>
        </w:rPr>
      </w:pPr>
      <w:r>
        <w:rPr>
          <w:rFonts w:hint="eastAsia" w:ascii="微软雅黑" w:hAnsi="微软雅黑"/>
        </w:rPr>
        <w:t>&lt;1&gt;</w:t>
      </w:r>
      <w:r>
        <w:rPr>
          <w:rFonts w:hint="eastAsia" w:ascii="微软雅黑" w:hAnsi="微软雅黑"/>
          <w:bCs/>
        </w:rPr>
        <w:t>有较强的组织协调能力，有物业保洁管理经验。</w:t>
      </w:r>
    </w:p>
    <w:p>
      <w:pPr>
        <w:rPr>
          <w:rFonts w:hint="eastAsia" w:ascii="微软雅黑" w:hAnsi="微软雅黑"/>
          <w:bCs/>
        </w:rPr>
      </w:pPr>
      <w:r>
        <w:rPr>
          <w:rFonts w:hint="eastAsia" w:ascii="微软雅黑" w:hAnsi="微软雅黑"/>
        </w:rPr>
        <w:t>&lt;2&gt;</w:t>
      </w:r>
      <w:r>
        <w:rPr>
          <w:rFonts w:hint="eastAsia" w:ascii="微软雅黑" w:hAnsi="微软雅黑"/>
          <w:bCs/>
        </w:rPr>
        <w:t xml:space="preserve">具有较强的责任心，较高的职业道德，任劳任怨的奉献精神。 </w:t>
      </w:r>
    </w:p>
    <w:p>
      <w:pPr>
        <w:rPr>
          <w:rFonts w:hint="eastAsia" w:ascii="微软雅黑" w:hAnsi="微软雅黑"/>
          <w:bCs/>
        </w:rPr>
      </w:pPr>
      <w:r>
        <w:rPr>
          <w:rFonts w:hint="eastAsia" w:ascii="微软雅黑" w:hAnsi="微软雅黑"/>
        </w:rPr>
        <w:t>&lt;3&gt;</w:t>
      </w:r>
      <w:r>
        <w:rPr>
          <w:rFonts w:hint="eastAsia" w:ascii="微软雅黑" w:hAnsi="微软雅黑"/>
          <w:bCs/>
        </w:rPr>
        <w:t>熟悉各项保洁工作的流程和操作方法。</w:t>
      </w:r>
    </w:p>
    <w:p>
      <w:pPr>
        <w:rPr>
          <w:rFonts w:hint="eastAsia" w:ascii="微软雅黑" w:hAnsi="微软雅黑"/>
          <w:b/>
          <w:shd w:val="clear" w:color="auto" w:fill="FFFFFF"/>
        </w:rPr>
      </w:pPr>
      <w:r>
        <w:rPr>
          <w:rFonts w:hint="eastAsia" w:ascii="微软雅黑" w:hAnsi="微软雅黑"/>
          <w:b/>
          <w:bCs/>
        </w:rPr>
        <w:t>标本运送</w:t>
      </w:r>
      <w:r>
        <w:rPr>
          <w:rFonts w:hint="eastAsia" w:ascii="微软雅黑" w:hAnsi="微软雅黑"/>
          <w:b/>
          <w:shd w:val="clear" w:color="auto" w:fill="FFFFFF"/>
        </w:rPr>
        <w:t>岗位职责:</w:t>
      </w:r>
    </w:p>
    <w:p>
      <w:pPr>
        <w:rPr>
          <w:rFonts w:hint="eastAsia" w:ascii="微软雅黑" w:hAnsi="微软雅黑"/>
          <w:shd w:val="clear" w:color="auto" w:fill="FFFFFF"/>
        </w:rPr>
      </w:pPr>
      <w:r>
        <w:rPr>
          <w:rFonts w:hint="eastAsia" w:ascii="微软雅黑" w:hAnsi="微软雅黑"/>
        </w:rPr>
        <w:t>&lt;1&gt;</w:t>
      </w:r>
      <w:r>
        <w:rPr>
          <w:rFonts w:hint="eastAsia" w:ascii="微软雅黑" w:hAnsi="微软雅黑"/>
          <w:shd w:val="clear" w:color="auto" w:fill="FFFFFF"/>
        </w:rPr>
        <w:t>取各科室标本送至化验室</w:t>
      </w:r>
      <w:r>
        <w:rPr>
          <w:rFonts w:hint="eastAsia" w:ascii="微软雅黑" w:hAnsi="微软雅黑"/>
        </w:rPr>
        <w:t>，并将化验单取回分发给各科室</w:t>
      </w:r>
    </w:p>
    <w:p>
      <w:pPr>
        <w:rPr>
          <w:rFonts w:hint="eastAsia" w:ascii="微软雅黑" w:hAnsi="微软雅黑"/>
        </w:rPr>
      </w:pPr>
      <w:r>
        <w:rPr>
          <w:rFonts w:hint="eastAsia" w:ascii="微软雅黑" w:hAnsi="微软雅黑"/>
        </w:rPr>
        <w:t>&lt;2&gt;取各科室灭菌物品送至消毒供应室，消毒后取回分发给科室。</w:t>
      </w:r>
    </w:p>
    <w:p>
      <w:pPr>
        <w:rPr>
          <w:rFonts w:hint="eastAsia" w:ascii="微软雅黑" w:hAnsi="微软雅黑"/>
        </w:rPr>
      </w:pPr>
      <w:r>
        <w:rPr>
          <w:rFonts w:hint="eastAsia" w:ascii="微软雅黑" w:hAnsi="微软雅黑"/>
        </w:rPr>
        <w:t>&lt;3&gt;取会诊单。</w:t>
      </w:r>
    </w:p>
    <w:p>
      <w:pPr>
        <w:rPr>
          <w:rFonts w:hint="eastAsia" w:ascii="微软雅黑" w:hAnsi="微软雅黑"/>
          <w:b/>
        </w:rPr>
      </w:pPr>
      <w:r>
        <w:rPr>
          <w:rFonts w:hint="eastAsia" w:ascii="微软雅黑" w:hAnsi="微软雅黑"/>
          <w:b/>
        </w:rPr>
        <w:t>标本运送应具备的基本素质</w:t>
      </w:r>
    </w:p>
    <w:p>
      <w:pPr>
        <w:rPr>
          <w:rFonts w:hint="eastAsia" w:ascii="微软雅黑" w:hAnsi="微软雅黑"/>
        </w:rPr>
      </w:pPr>
      <w:r>
        <w:rPr>
          <w:rFonts w:hint="eastAsia" w:ascii="微软雅黑" w:hAnsi="微软雅黑"/>
        </w:rPr>
        <w:t>&lt;1&gt;对工作认真负责，具有较强的责任心，保证标本运送交接的准确性</w:t>
      </w:r>
    </w:p>
    <w:p>
      <w:pPr>
        <w:rPr>
          <w:rFonts w:hint="eastAsia" w:ascii="微软雅黑" w:hAnsi="微软雅黑"/>
          <w:b/>
        </w:rPr>
      </w:pPr>
      <w:r>
        <w:rPr>
          <w:rFonts w:hint="eastAsia" w:ascii="微软雅黑" w:hAnsi="微软雅黑"/>
          <w:b/>
        </w:rPr>
        <w:t>外勤岗位职责：</w:t>
      </w:r>
    </w:p>
    <w:p>
      <w:pPr>
        <w:spacing w:line="400" w:lineRule="exact"/>
        <w:rPr>
          <w:rFonts w:hint="eastAsia" w:ascii="微软雅黑" w:hAnsi="微软雅黑"/>
        </w:rPr>
      </w:pPr>
      <w:r>
        <w:rPr>
          <w:rFonts w:hint="eastAsia" w:ascii="微软雅黑" w:hAnsi="微软雅黑"/>
        </w:rPr>
        <w:t>负责将就诊患者病历送至门诊科室。</w:t>
      </w:r>
    </w:p>
    <w:p>
      <w:pPr>
        <w:spacing w:line="400" w:lineRule="exact"/>
        <w:rPr>
          <w:rFonts w:hint="eastAsia" w:ascii="微软雅黑" w:hAnsi="微软雅黑"/>
          <w:b/>
        </w:rPr>
      </w:pPr>
      <w:r>
        <w:rPr>
          <w:rFonts w:hint="eastAsia" w:ascii="微软雅黑" w:hAnsi="微软雅黑"/>
          <w:b/>
        </w:rPr>
        <w:t>外勤人员应具备的基本素质</w:t>
      </w:r>
    </w:p>
    <w:p>
      <w:pPr>
        <w:spacing w:line="400" w:lineRule="exact"/>
        <w:rPr>
          <w:rFonts w:hint="eastAsia" w:ascii="微软雅黑" w:hAnsi="微软雅黑"/>
        </w:rPr>
      </w:pPr>
      <w:r>
        <w:rPr>
          <w:rFonts w:hint="eastAsia" w:ascii="微软雅黑" w:hAnsi="微软雅黑"/>
        </w:rPr>
        <w:t>&lt;1&gt;对工作认真负责，具有较强的责任心。</w:t>
      </w:r>
    </w:p>
    <w:p>
      <w:pPr>
        <w:rPr>
          <w:rFonts w:hint="eastAsia" w:eastAsia="宋体"/>
          <w:b/>
        </w:rPr>
      </w:pPr>
    </w:p>
    <w:p>
      <w:r>
        <w:t xml:space="preserve"> </w:t>
      </w:r>
    </w:p>
    <w:p>
      <w:pPr>
        <w:pStyle w:val="2"/>
        <w:widowControl w:val="0"/>
        <w:spacing w:beforeLines="0" w:after="0"/>
        <w:rPr>
          <w:rFonts w:ascii="微软雅黑" w:hAnsi="微软雅黑"/>
          <w:b/>
          <w:bCs/>
          <w:sz w:val="24"/>
          <w:szCs w:val="24"/>
        </w:rPr>
      </w:pPr>
      <w:r>
        <w:rPr>
          <w:rFonts w:hint="eastAsia" w:ascii="微软雅黑" w:hAnsi="微软雅黑"/>
          <w:b/>
          <w:bCs/>
          <w:sz w:val="24"/>
          <w:szCs w:val="24"/>
        </w:rPr>
        <w:t>五、服务考核办法</w:t>
      </w:r>
    </w:p>
    <w:p>
      <w:pPr>
        <w:pStyle w:val="3"/>
        <w:rPr>
          <w:rFonts w:hint="eastAsia"/>
        </w:rPr>
      </w:pPr>
      <w:r>
        <w:rPr>
          <w:rFonts w:hint="eastAsia"/>
        </w:rPr>
        <w:t>1 保洁服务考核办法</w:t>
      </w:r>
    </w:p>
    <w:p>
      <w:pPr>
        <w:rPr>
          <w:rFonts w:hint="eastAsia"/>
          <w:b/>
        </w:rPr>
      </w:pPr>
      <w:r>
        <w:rPr>
          <w:rFonts w:hint="eastAsia" w:ascii="微软雅黑" w:hAnsi="微软雅黑"/>
          <w:b/>
        </w:rPr>
        <w:t>考核细则：</w:t>
      </w:r>
    </w:p>
    <w:p>
      <w:pPr>
        <w:spacing w:line="400" w:lineRule="exact"/>
        <w:ind w:firstLine="420" w:firstLineChars="200"/>
        <w:rPr>
          <w:rFonts w:hint="eastAsia" w:ascii="微软雅黑" w:hAnsi="微软雅黑"/>
        </w:rPr>
      </w:pPr>
      <w:r>
        <w:rPr>
          <w:rFonts w:hint="eastAsia" w:ascii="微软雅黑" w:hAnsi="微软雅黑"/>
        </w:rPr>
        <w:t>1、招标方有权对中标方的服务质量和标准进行监督管理，并定期进行考核。</w:t>
      </w:r>
    </w:p>
    <w:p>
      <w:pPr>
        <w:spacing w:line="400" w:lineRule="exact"/>
        <w:ind w:firstLine="420" w:firstLineChars="200"/>
        <w:rPr>
          <w:rFonts w:hint="eastAsia" w:ascii="微软雅黑" w:hAnsi="微软雅黑"/>
        </w:rPr>
      </w:pPr>
      <w:r>
        <w:rPr>
          <w:rFonts w:hint="eastAsia" w:ascii="微软雅黑" w:hAnsi="微软雅黑"/>
        </w:rPr>
        <w:t>2、对中标单位的考核与责任事故的认定</w:t>
      </w:r>
    </w:p>
    <w:p>
      <w:pPr>
        <w:spacing w:line="400" w:lineRule="exact"/>
        <w:ind w:firstLine="420" w:firstLineChars="200"/>
        <w:rPr>
          <w:rFonts w:hint="eastAsia" w:ascii="微软雅黑" w:hAnsi="微软雅黑"/>
        </w:rPr>
      </w:pPr>
      <w:r>
        <w:rPr>
          <w:rFonts w:hint="eastAsia" w:ascii="微软雅黑" w:hAnsi="微软雅黑"/>
        </w:rPr>
        <w:t>招标人以定期（每月）和抽查的方式实施检查考核，同时加强管理，严格防止责任事故的发生。</w:t>
      </w:r>
    </w:p>
    <w:p>
      <w:pPr>
        <w:spacing w:line="400" w:lineRule="exact"/>
        <w:ind w:firstLine="420" w:firstLineChars="200"/>
        <w:rPr>
          <w:rFonts w:hint="eastAsia" w:ascii="微软雅黑" w:hAnsi="微软雅黑"/>
        </w:rPr>
      </w:pPr>
      <w:r>
        <w:rPr>
          <w:rFonts w:hint="eastAsia" w:ascii="微软雅黑" w:hAnsi="微软雅黑"/>
        </w:rPr>
        <w:t>2.1 对中标单位的考核</w:t>
      </w:r>
    </w:p>
    <w:p>
      <w:pPr>
        <w:spacing w:line="400" w:lineRule="exact"/>
        <w:ind w:firstLine="420" w:firstLineChars="200"/>
        <w:rPr>
          <w:rFonts w:hint="eastAsia" w:ascii="微软雅黑" w:hAnsi="微软雅黑"/>
        </w:rPr>
      </w:pPr>
      <w:r>
        <w:rPr>
          <w:rFonts w:hint="eastAsia" w:ascii="微软雅黑" w:hAnsi="微软雅黑"/>
        </w:rPr>
        <w:t>2.1.1 考核人：招标人</w:t>
      </w:r>
    </w:p>
    <w:p>
      <w:pPr>
        <w:spacing w:line="400" w:lineRule="exact"/>
        <w:ind w:firstLine="420" w:firstLineChars="200"/>
        <w:rPr>
          <w:rFonts w:hint="eastAsia" w:ascii="微软雅黑" w:hAnsi="微软雅黑"/>
        </w:rPr>
      </w:pPr>
      <w:r>
        <w:rPr>
          <w:rFonts w:hint="eastAsia" w:ascii="微软雅黑" w:hAnsi="微软雅黑"/>
        </w:rPr>
        <w:t>2.1.2 考核依据：根据国家和医院的有关标准和保洁服务合同。</w:t>
      </w:r>
    </w:p>
    <w:p>
      <w:pPr>
        <w:spacing w:line="400" w:lineRule="exact"/>
        <w:ind w:firstLine="420" w:firstLineChars="200"/>
        <w:rPr>
          <w:rFonts w:hint="eastAsia" w:ascii="微软雅黑" w:hAnsi="微软雅黑"/>
        </w:rPr>
      </w:pPr>
      <w:r>
        <w:rPr>
          <w:rFonts w:hint="eastAsia" w:ascii="微软雅黑" w:hAnsi="微软雅黑"/>
        </w:rPr>
        <w:t>2.1.3 检查与处理办法</w:t>
      </w:r>
    </w:p>
    <w:p>
      <w:pPr>
        <w:spacing w:line="400" w:lineRule="exact"/>
        <w:ind w:firstLine="420" w:firstLineChars="200"/>
        <w:rPr>
          <w:rFonts w:hint="eastAsia" w:ascii="微软雅黑" w:hAnsi="微软雅黑"/>
        </w:rPr>
      </w:pPr>
      <w:r>
        <w:rPr>
          <w:rFonts w:hint="eastAsia" w:ascii="微软雅黑" w:hAnsi="微软雅黑"/>
        </w:rPr>
        <w:t>2.1.3.1 检查人每周组织检查，每月组织不少于2次明查和安排不少于2次暗查；检查完毕后检查员与被检查者签字认定；每次检查结束后将结果书面告知中标单位。</w:t>
      </w:r>
    </w:p>
    <w:p>
      <w:pPr>
        <w:spacing w:line="400" w:lineRule="exact"/>
        <w:ind w:firstLine="420" w:firstLineChars="200"/>
        <w:rPr>
          <w:rFonts w:hint="eastAsia" w:ascii="微软雅黑" w:hAnsi="微软雅黑"/>
        </w:rPr>
      </w:pPr>
      <w:r>
        <w:rPr>
          <w:rFonts w:hint="eastAsia" w:ascii="微软雅黑" w:hAnsi="微软雅黑"/>
        </w:rPr>
        <w:t>2.1.3.2 中标单位作业应接受招标人检查，并服从检查纠改要求。</w:t>
      </w:r>
    </w:p>
    <w:p>
      <w:pPr>
        <w:spacing w:line="400" w:lineRule="exact"/>
        <w:ind w:firstLine="420" w:firstLineChars="200"/>
        <w:rPr>
          <w:rFonts w:hint="eastAsia" w:ascii="微软雅黑" w:hAnsi="微软雅黑"/>
        </w:rPr>
      </w:pPr>
      <w:r>
        <w:rPr>
          <w:rFonts w:hint="eastAsia" w:ascii="微软雅黑" w:hAnsi="微软雅黑"/>
        </w:rPr>
        <w:t>2.1.3.3 中标单位三次考核不合格招标人有权解除合同。</w:t>
      </w:r>
    </w:p>
    <w:p>
      <w:pPr>
        <w:spacing w:line="400" w:lineRule="exact"/>
        <w:ind w:firstLine="420" w:firstLineChars="200"/>
        <w:rPr>
          <w:rFonts w:hint="eastAsia" w:ascii="微软雅黑" w:hAnsi="微软雅黑"/>
        </w:rPr>
      </w:pPr>
      <w:r>
        <w:rPr>
          <w:rFonts w:hint="eastAsia" w:ascii="微软雅黑" w:hAnsi="微软雅黑"/>
        </w:rPr>
        <w:t>2.1.3.4 考核月度内每出现一次一般责任事故,扣除当月承包额的2%；考核月度内每出现一次重大责任事故,扣除当月承包额的5%。</w:t>
      </w:r>
    </w:p>
    <w:p>
      <w:pPr>
        <w:spacing w:line="400" w:lineRule="exact"/>
        <w:ind w:firstLine="420" w:firstLineChars="200"/>
        <w:rPr>
          <w:rFonts w:hint="eastAsia" w:ascii="微软雅黑" w:hAnsi="微软雅黑"/>
        </w:rPr>
      </w:pPr>
      <w:r>
        <w:rPr>
          <w:rFonts w:hint="eastAsia" w:ascii="微软雅黑" w:hAnsi="微软雅黑"/>
        </w:rPr>
        <w:t>2.2 责任事故认定办法</w:t>
      </w:r>
    </w:p>
    <w:p>
      <w:pPr>
        <w:spacing w:line="400" w:lineRule="exact"/>
        <w:ind w:firstLine="420" w:firstLineChars="200"/>
        <w:rPr>
          <w:rFonts w:hint="eastAsia" w:ascii="微软雅黑" w:hAnsi="微软雅黑"/>
        </w:rPr>
      </w:pPr>
      <w:r>
        <w:rPr>
          <w:rFonts w:hint="eastAsia" w:ascii="微软雅黑" w:hAnsi="微软雅黑"/>
        </w:rPr>
        <w:t>为保障服务质量水平，本着“严格管理，争创一流”的原则，招标人特制定如下责任事故认定办法：</w:t>
      </w:r>
    </w:p>
    <w:p>
      <w:pPr>
        <w:spacing w:line="400" w:lineRule="exact"/>
        <w:ind w:firstLine="420" w:firstLineChars="200"/>
        <w:rPr>
          <w:rFonts w:hint="eastAsia" w:ascii="微软雅黑" w:hAnsi="微软雅黑"/>
        </w:rPr>
      </w:pPr>
      <w:r>
        <w:rPr>
          <w:rFonts w:hint="eastAsia" w:ascii="微软雅黑" w:hAnsi="微软雅黑"/>
        </w:rPr>
        <w:t>2.2.1 重大责任事故</w:t>
      </w:r>
    </w:p>
    <w:p>
      <w:pPr>
        <w:spacing w:line="400" w:lineRule="exact"/>
        <w:ind w:firstLine="420" w:firstLineChars="200"/>
        <w:rPr>
          <w:rFonts w:hint="eastAsia" w:ascii="微软雅黑" w:hAnsi="微软雅黑"/>
        </w:rPr>
      </w:pPr>
      <w:r>
        <w:rPr>
          <w:rFonts w:hint="eastAsia" w:ascii="微软雅黑" w:hAnsi="微软雅黑"/>
        </w:rPr>
        <w:t>被新闻单位曝光，经查属实，影响重大的；各种政治活动及上级部门检查中，出现问题，造成严重后果的；未经招标人批准擅自更换设备的；未经招标人批准擅自停止作业造成严重影响的；在有重大政治活动或紧急任务的情况下，没有按要求及时完成指令性工作任务的。</w:t>
      </w:r>
    </w:p>
    <w:p>
      <w:pPr>
        <w:spacing w:line="400" w:lineRule="exact"/>
        <w:ind w:firstLine="420" w:firstLineChars="200"/>
        <w:rPr>
          <w:rFonts w:hint="eastAsia" w:ascii="微软雅黑" w:hAnsi="微软雅黑"/>
        </w:rPr>
      </w:pPr>
      <w:r>
        <w:rPr>
          <w:rFonts w:hint="eastAsia" w:ascii="微软雅黑" w:hAnsi="微软雅黑"/>
        </w:rPr>
        <w:t>2.2.2一般责任事故</w:t>
      </w:r>
    </w:p>
    <w:p>
      <w:pPr>
        <w:spacing w:line="400" w:lineRule="exact"/>
        <w:ind w:firstLine="420" w:firstLineChars="200"/>
        <w:rPr>
          <w:rFonts w:hint="eastAsia" w:ascii="微软雅黑" w:hAnsi="微软雅黑"/>
        </w:rPr>
      </w:pPr>
      <w:r>
        <w:rPr>
          <w:rFonts w:hint="eastAsia" w:ascii="微软雅黑" w:hAnsi="微软雅黑"/>
        </w:rPr>
        <w:t>人大代表、政协委员、上级领导及群众反映业务管理及服务质量有问题，经查属实，造成一定影响的；各种政治活动或上级部门检查中出现问题，造成不良影响的；未能及时按质按量完成招标人布置的各项临时任务的；对各种检查和群众反映的问题，在规定的期限内未能及时解决的，工作落实不到位导致游客投诉的。</w:t>
      </w:r>
    </w:p>
    <w:p>
      <w:pPr>
        <w:spacing w:line="400" w:lineRule="exact"/>
        <w:ind w:firstLine="420" w:firstLineChars="200"/>
        <w:rPr>
          <w:rFonts w:hint="eastAsia" w:ascii="微软雅黑" w:hAnsi="微软雅黑"/>
        </w:rPr>
      </w:pPr>
      <w:r>
        <w:rPr>
          <w:rFonts w:hint="eastAsia" w:ascii="微软雅黑" w:hAnsi="微软雅黑"/>
        </w:rPr>
        <w:t>2.3 在服务期内，中标单位出现1次重大责任事故或2次一般责任事故的，招标人有权解除合同。</w:t>
      </w:r>
    </w:p>
    <w:p>
      <w:pPr>
        <w:rPr>
          <w:rFonts w:hint="eastAsia"/>
        </w:rPr>
      </w:pPr>
      <w:r>
        <w:t xml:space="preserve"> </w:t>
      </w:r>
    </w:p>
    <w:p>
      <w:pPr>
        <w:pStyle w:val="2"/>
        <w:widowControl w:val="0"/>
        <w:spacing w:beforeLines="0" w:after="0"/>
        <w:rPr>
          <w:rFonts w:hint="eastAsia" w:ascii="微软雅黑" w:hAnsi="微软雅黑"/>
          <w:b/>
          <w:bCs/>
          <w:sz w:val="24"/>
          <w:szCs w:val="24"/>
        </w:rPr>
      </w:pPr>
      <w:r>
        <w:rPr>
          <w:rFonts w:hint="eastAsia" w:ascii="微软雅黑" w:hAnsi="微软雅黑"/>
          <w:b/>
          <w:bCs/>
          <w:sz w:val="24"/>
          <w:szCs w:val="24"/>
        </w:rPr>
        <w:t>六、其他要求</w:t>
      </w:r>
    </w:p>
    <w:p>
      <w:pPr>
        <w:snapToGrid w:val="0"/>
        <w:spacing w:line="400" w:lineRule="exact"/>
        <w:rPr>
          <w:rFonts w:hint="eastAsia" w:ascii="微软雅黑" w:hAnsi="微软雅黑"/>
          <w:b/>
          <w:bCs/>
        </w:rPr>
      </w:pPr>
      <w:r>
        <w:rPr>
          <w:rFonts w:hint="eastAsia" w:ascii="微软雅黑" w:hAnsi="微软雅黑"/>
          <w:b/>
          <w:bCs/>
        </w:rPr>
        <w:t>1、保洁服务质量要求</w:t>
      </w:r>
    </w:p>
    <w:p>
      <w:pPr>
        <w:spacing w:line="400" w:lineRule="exact"/>
        <w:ind w:firstLine="420" w:firstLineChars="200"/>
        <w:rPr>
          <w:rFonts w:hint="eastAsia" w:ascii="微软雅黑" w:hAnsi="微软雅黑"/>
          <w:b/>
          <w:bCs/>
        </w:rPr>
      </w:pPr>
      <w:r>
        <w:rPr>
          <w:rFonts w:hint="eastAsia" w:ascii="微软雅黑" w:hAnsi="微软雅黑"/>
        </w:rPr>
        <w:t>提供作业组织方案：作业组织方案的编制须针对作业内容，涵盖以下方面：组织机构设置，人员管理模式，人、财、物的安排，设备清单[具有（或承诺有）相应的清扫保洁作业、作业基本操作设备]；作业时间安排，日常值班安排；突发事件及重大活动应急保障预案；作业质量、安全保障方案；制定考核标准，内部考核组织方案；档案管理、信息沟通方案；必须将当日产生的垃圾送到合法的垃圾接收站，并提供垃圾接收站出具的有效证明等。</w:t>
      </w:r>
    </w:p>
    <w:p>
      <w:pPr>
        <w:rPr>
          <w:rFonts w:hint="eastAsia"/>
        </w:rPr>
      </w:pPr>
      <w:r>
        <w:t xml:space="preserve"> </w:t>
      </w:r>
    </w:p>
    <w:p>
      <w:pPr>
        <w:rPr>
          <w:b/>
        </w:rPr>
      </w:pPr>
      <w:r>
        <w:rPr>
          <w:rFonts w:hint="eastAsia"/>
          <w:b/>
        </w:rPr>
        <w:t>2</w:t>
      </w:r>
      <w:r>
        <w:rPr>
          <w:rFonts w:hint="eastAsia" w:ascii="微软雅黑" w:hAnsi="微软雅黑"/>
          <w:b/>
        </w:rPr>
        <w:t>、影响投标人报价的其他问题</w:t>
      </w:r>
    </w:p>
    <w:p>
      <w:pPr>
        <w:spacing w:line="400" w:lineRule="exact"/>
        <w:ind w:firstLine="420" w:firstLineChars="200"/>
        <w:rPr>
          <w:rFonts w:ascii="微软雅黑" w:hAnsi="微软雅黑"/>
        </w:rPr>
      </w:pPr>
      <w:r>
        <w:rPr>
          <w:rFonts w:hint="eastAsia" w:ascii="微软雅黑" w:hAnsi="微软雅黑"/>
        </w:rPr>
        <w:t>(1)、保洁工具及相关用品由保洁公司承担,包括生活垃圾车、医疗垃圾转运车。</w:t>
      </w:r>
    </w:p>
    <w:p>
      <w:pPr>
        <w:spacing w:line="440" w:lineRule="exact"/>
        <w:ind w:firstLine="420" w:firstLineChars="200"/>
        <w:rPr>
          <w:rFonts w:hint="eastAsia" w:ascii="微软雅黑" w:hAnsi="微软雅黑"/>
        </w:rPr>
      </w:pPr>
      <w:r>
        <w:rPr>
          <w:rFonts w:hint="eastAsia" w:ascii="微软雅黑" w:hAnsi="微软雅黑"/>
        </w:rPr>
        <w:t>(2)、招标人不提供保洁人员食宿，员工食宿由中标单位承担。</w:t>
      </w:r>
    </w:p>
    <w:p>
      <w:pPr>
        <w:spacing w:line="440" w:lineRule="exact"/>
        <w:ind w:firstLine="420" w:firstLineChars="200"/>
        <w:rPr>
          <w:rFonts w:hint="eastAsia" w:ascii="微软雅黑" w:hAnsi="微软雅黑"/>
        </w:rPr>
      </w:pPr>
      <w:r>
        <w:rPr>
          <w:rFonts w:hint="eastAsia" w:ascii="微软雅黑" w:hAnsi="微软雅黑"/>
        </w:rPr>
        <w:t>(3)、易损易耗品的费用由保洁公司承担，水电费由招标人承担。</w:t>
      </w:r>
    </w:p>
    <w:p>
      <w:pPr>
        <w:spacing w:line="440" w:lineRule="exact"/>
        <w:ind w:firstLine="420" w:firstLineChars="200"/>
        <w:rPr>
          <w:rFonts w:hint="eastAsia" w:ascii="微软雅黑" w:hAnsi="微软雅黑"/>
        </w:rPr>
      </w:pPr>
      <w:r>
        <w:rPr>
          <w:rFonts w:hint="eastAsia" w:ascii="微软雅黑" w:hAnsi="微软雅黑"/>
        </w:rPr>
        <w:t>(4)、保洁公司人员的基本防护物品，如口罩、手套等由保洁公司承担。</w:t>
      </w:r>
    </w:p>
    <w:p>
      <w:pPr>
        <w:spacing w:line="520" w:lineRule="exact"/>
        <w:ind w:left="2" w:leftChars="1" w:firstLine="420" w:firstLineChars="200"/>
        <w:rPr>
          <w:rFonts w:hint="eastAsia" w:ascii="微软雅黑" w:hAnsi="微软雅黑"/>
        </w:rPr>
      </w:pPr>
      <w:r>
        <w:rPr>
          <w:rFonts w:hint="eastAsia" w:ascii="微软雅黑" w:hAnsi="微软雅黑"/>
        </w:rPr>
        <w:t>(5)、中标单位应按政府规定履行企业义务，为职工缴纳相应的保险费用；接受标的地辖区政府有关部门的监督和管理，并与之密切配合。除日常作业外，对突发性、重要性环境问题具有较好的工作方案并能给与积极配合保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7D790D"/>
    <w:rsid w:val="0036018A"/>
    <w:rsid w:val="007D790D"/>
    <w:rsid w:val="009755DA"/>
    <w:rsid w:val="00B00C0F"/>
    <w:rsid w:val="00E03AA2"/>
    <w:rsid w:val="00E30DD5"/>
    <w:rsid w:val="6A61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微软雅黑" w:cs="Times New Roman"/>
      <w:kern w:val="20"/>
      <w:sz w:val="21"/>
      <w:szCs w:val="21"/>
      <w:lang w:val="en-US" w:eastAsia="zh-CN" w:bidi="ar-SA"/>
    </w:rPr>
  </w:style>
  <w:style w:type="paragraph" w:styleId="2">
    <w:name w:val="heading 1"/>
    <w:basedOn w:val="1"/>
    <w:next w:val="1"/>
    <w:link w:val="7"/>
    <w:qFormat/>
    <w:uiPriority w:val="99"/>
    <w:pPr>
      <w:pageBreakBefore/>
      <w:spacing w:beforeLines="1000" w:after="360"/>
      <w:outlineLvl w:val="0"/>
    </w:pPr>
    <w:rPr>
      <w:color w:val="595959"/>
      <w:sz w:val="36"/>
      <w:szCs w:val="36"/>
    </w:rPr>
  </w:style>
  <w:style w:type="paragraph" w:styleId="3">
    <w:name w:val="heading 2"/>
    <w:basedOn w:val="1"/>
    <w:next w:val="1"/>
    <w:link w:val="8"/>
    <w:qFormat/>
    <w:uiPriority w:val="99"/>
    <w:pPr>
      <w:jc w:val="both"/>
      <w:outlineLvl w:val="1"/>
    </w:pPr>
    <w:rPr>
      <w:rFonts w:ascii="微软雅黑" w:hAnsi="微软雅黑"/>
      <w:b/>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0"/>
    <w:unhideWhenUsed/>
    <w:uiPriority w:val="99"/>
    <w:pPr>
      <w:widowControl w:val="0"/>
      <w:jc w:val="both"/>
    </w:pPr>
    <w:rPr>
      <w:rFonts w:ascii="宋体" w:hAnsi="Courier New" w:eastAsia="宋体"/>
      <w:kern w:val="2"/>
    </w:rPr>
  </w:style>
  <w:style w:type="character" w:customStyle="1" w:styleId="7">
    <w:name w:val="标题 1 Char"/>
    <w:basedOn w:val="6"/>
    <w:link w:val="2"/>
    <w:uiPriority w:val="99"/>
    <w:rPr>
      <w:rFonts w:ascii="Cambria" w:hAnsi="Cambria" w:eastAsia="微软雅黑" w:cs="Times New Roman"/>
      <w:color w:val="595959"/>
      <w:kern w:val="20"/>
      <w:sz w:val="36"/>
      <w:szCs w:val="36"/>
    </w:rPr>
  </w:style>
  <w:style w:type="character" w:customStyle="1" w:styleId="8">
    <w:name w:val="标题 2 Char"/>
    <w:basedOn w:val="6"/>
    <w:link w:val="3"/>
    <w:uiPriority w:val="99"/>
    <w:rPr>
      <w:rFonts w:ascii="微软雅黑" w:hAnsi="微软雅黑" w:eastAsia="微软雅黑" w:cs="Times New Roman"/>
      <w:b/>
      <w:kern w:val="20"/>
      <w:szCs w:val="21"/>
    </w:rPr>
  </w:style>
  <w:style w:type="paragraph" w:customStyle="1" w:styleId="9">
    <w:name w:val="Normal"/>
    <w:uiPriority w:val="0"/>
    <w:pPr>
      <w:jc w:val="both"/>
    </w:pPr>
    <w:rPr>
      <w:rFonts w:ascii="Times New Roman" w:hAnsi="Times New Roman" w:eastAsia="宋体" w:cs="Times New Roman"/>
      <w:kern w:val="2"/>
      <w:sz w:val="21"/>
      <w:szCs w:val="21"/>
      <w:lang w:val="en-US" w:eastAsia="zh-CN" w:bidi="ar-SA"/>
    </w:rPr>
  </w:style>
  <w:style w:type="character" w:customStyle="1" w:styleId="10">
    <w:name w:val="纯文本 Char"/>
    <w:basedOn w:val="6"/>
    <w:link w:val="4"/>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5875</Words>
  <Characters>6048</Characters>
  <Lines>47</Lines>
  <Paragraphs>13</Paragraphs>
  <TotalTime>36</TotalTime>
  <ScaleCrop>false</ScaleCrop>
  <LinksUpToDate>false</LinksUpToDate>
  <CharactersWithSpaces>6076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2022-06-09T07:02:00Z</dcterms:created>
  <dc:creator>Acer</dc:creator>
  <cp:lastModifiedBy>Acer</cp:lastModifiedBy>
  <dcterms:modified xsi:type="dcterms:W3CDTF">2022-06-21T06:11:17Z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F0ACEC1C4AFD4780AD56908492E88B50</vt:lpwstr>
  </property>
</Properties>
</file>