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625" w:rsidRDefault="00021C07">
      <w:pPr>
        <w:spacing w:line="500" w:lineRule="atLeast"/>
        <w:jc w:val="center"/>
        <w:rPr>
          <w:rFonts w:asciiTheme="minorEastAsia" w:hAnsiTheme="minorEastAsia"/>
          <w:b/>
          <w:sz w:val="44"/>
          <w:szCs w:val="44"/>
        </w:rPr>
      </w:pPr>
      <w:r>
        <w:rPr>
          <w:rFonts w:asciiTheme="minorEastAsia" w:hAnsiTheme="minorEastAsia" w:hint="eastAsia"/>
          <w:b/>
          <w:sz w:val="44"/>
          <w:szCs w:val="44"/>
        </w:rPr>
        <w:t>精神卫生公益宣传视频委托制作合同书</w:t>
      </w:r>
    </w:p>
    <w:p w:rsidR="00CC7625" w:rsidRDefault="00021C07">
      <w:pPr>
        <w:spacing w:line="500" w:lineRule="atLeast"/>
      </w:pPr>
      <w:r>
        <w:rPr>
          <w:rFonts w:hint="eastAsia"/>
        </w:rPr>
        <w:t>甲方：北京大学第六医院</w:t>
      </w:r>
    </w:p>
    <w:p w:rsidR="00CC7625" w:rsidRDefault="00021C07">
      <w:pPr>
        <w:spacing w:line="500" w:lineRule="atLeast"/>
      </w:pPr>
      <w:r>
        <w:rPr>
          <w:rFonts w:hint="eastAsia"/>
        </w:rPr>
        <w:t>乙方：</w:t>
      </w:r>
      <w:r>
        <w:t xml:space="preserve"> </w:t>
      </w:r>
    </w:p>
    <w:p w:rsidR="00CC7625" w:rsidRDefault="00CC7625">
      <w:pPr>
        <w:spacing w:line="500" w:lineRule="atLeast"/>
      </w:pPr>
    </w:p>
    <w:p w:rsidR="00CC7625" w:rsidRDefault="00021C07">
      <w:pPr>
        <w:spacing w:line="500" w:lineRule="atLeast"/>
        <w:ind w:firstLineChars="200" w:firstLine="420"/>
      </w:pPr>
      <w:r>
        <w:rPr>
          <w:rFonts w:hint="eastAsia"/>
        </w:rPr>
        <w:t>甲、乙双方经友好协商，就甲方委托乙方制作“北京大学第六医院精神卫生公益宣传视频拍摄制作项目”（以下简称“项目”）的相关事宜，达成一致，共同订立本合同如下并共同遵守。</w:t>
      </w:r>
    </w:p>
    <w:p w:rsidR="00CC7625" w:rsidRDefault="00CC7625">
      <w:pPr>
        <w:spacing w:line="500" w:lineRule="atLeast"/>
      </w:pPr>
    </w:p>
    <w:p w:rsidR="00CC7625" w:rsidRDefault="00021C07">
      <w:pPr>
        <w:spacing w:line="500" w:lineRule="atLeast"/>
        <w:rPr>
          <w:b/>
        </w:rPr>
      </w:pPr>
      <w:r>
        <w:rPr>
          <w:rFonts w:hint="eastAsia"/>
          <w:b/>
          <w:sz w:val="24"/>
        </w:rPr>
        <w:t>第一条</w:t>
      </w:r>
      <w:r>
        <w:rPr>
          <w:rFonts w:hint="eastAsia"/>
          <w:b/>
          <w:sz w:val="24"/>
        </w:rPr>
        <w:t xml:space="preserve"> </w:t>
      </w:r>
      <w:r>
        <w:rPr>
          <w:rFonts w:hint="eastAsia"/>
          <w:b/>
          <w:sz w:val="24"/>
        </w:rPr>
        <w:t>双方承诺</w:t>
      </w:r>
    </w:p>
    <w:p w:rsidR="00CC7625" w:rsidRDefault="00021C07">
      <w:pPr>
        <w:spacing w:line="500" w:lineRule="atLeast"/>
        <w:rPr>
          <w:b/>
          <w:sz w:val="24"/>
        </w:rPr>
      </w:pPr>
      <w:r>
        <w:rPr>
          <w:rFonts w:hint="eastAsia"/>
        </w:rPr>
        <w:t>一、甲方承诺</w:t>
      </w:r>
    </w:p>
    <w:p w:rsidR="00CC7625" w:rsidRDefault="00021C07">
      <w:pPr>
        <w:spacing w:line="500" w:lineRule="atLeast"/>
        <w:ind w:firstLineChars="200" w:firstLine="420"/>
      </w:pPr>
      <w:r>
        <w:rPr>
          <w:rFonts w:hint="eastAsia"/>
        </w:rPr>
        <w:t>1</w:t>
      </w:r>
      <w:r>
        <w:rPr>
          <w:rFonts w:hint="eastAsia"/>
        </w:rPr>
        <w:t>、甲方提供背景资料，并协助乙方进行设计、制作工作。</w:t>
      </w:r>
    </w:p>
    <w:p w:rsidR="00CC7625" w:rsidRDefault="00021C07">
      <w:pPr>
        <w:spacing w:line="500" w:lineRule="atLeast"/>
        <w:ind w:firstLineChars="200" w:firstLine="420"/>
      </w:pPr>
      <w:r>
        <w:rPr>
          <w:rFonts w:hint="eastAsia"/>
        </w:rPr>
        <w:t>2</w:t>
      </w:r>
      <w:r>
        <w:rPr>
          <w:rFonts w:hint="eastAsia"/>
        </w:rPr>
        <w:t>、甲方在进入作品细化合成环节后推翻原方案、原剧本或大规模改动剧本造成的乙方返工损失由甲方承担。如因不可抗力以及新的国家政策的出台而影响作品制作的，甲乙双方应及时沟通，互相配合进行修改，保证作品制作的效率。</w:t>
      </w:r>
    </w:p>
    <w:p w:rsidR="00CC7625" w:rsidRDefault="00021C07">
      <w:pPr>
        <w:spacing w:line="500" w:lineRule="atLeast"/>
      </w:pPr>
      <w:r>
        <w:rPr>
          <w:rFonts w:hint="eastAsia"/>
        </w:rPr>
        <w:t>二、乙方承诺</w:t>
      </w:r>
    </w:p>
    <w:p w:rsidR="00CC7625" w:rsidRDefault="00021C07">
      <w:pPr>
        <w:spacing w:line="500" w:lineRule="atLeast"/>
        <w:ind w:firstLineChars="200" w:firstLine="420"/>
      </w:pPr>
      <w:r>
        <w:rPr>
          <w:rFonts w:hint="eastAsia"/>
        </w:rPr>
        <w:t>1</w:t>
      </w:r>
      <w:r>
        <w:rPr>
          <w:rFonts w:hint="eastAsia"/>
        </w:rPr>
        <w:t>、关于著作权的承诺：乙方受托完成的该作品的著作权全部归甲方所有，乙方及与乙方相关的任何人或单位均不得提出与著作权有关的任何要求。</w:t>
      </w:r>
    </w:p>
    <w:p w:rsidR="00CC7625" w:rsidRDefault="00021C07">
      <w:pPr>
        <w:spacing w:line="500" w:lineRule="atLeast"/>
        <w:ind w:firstLineChars="200" w:firstLine="420"/>
      </w:pPr>
      <w:r>
        <w:rPr>
          <w:rFonts w:hint="eastAsia"/>
        </w:rPr>
        <w:t>2</w:t>
      </w:r>
      <w:r>
        <w:rPr>
          <w:rFonts w:hint="eastAsia"/>
        </w:rPr>
        <w:t>、关于配合甲方的承诺：在该作品的制作过程中乙方同意甲方对整个乙方的制作过程全程跟踪。</w:t>
      </w:r>
    </w:p>
    <w:p w:rsidR="00CC7625" w:rsidRDefault="00021C07">
      <w:pPr>
        <w:spacing w:line="500" w:lineRule="atLeast"/>
        <w:ind w:firstLineChars="200" w:firstLine="420"/>
      </w:pPr>
      <w:r>
        <w:rPr>
          <w:rFonts w:hint="eastAsia"/>
        </w:rPr>
        <w:t>3</w:t>
      </w:r>
      <w:r>
        <w:rPr>
          <w:rFonts w:hint="eastAsia"/>
        </w:rPr>
        <w:t>、乙方在制作作品时，应在既定脚本之上，发挥自身技术优势，提升作品品质</w:t>
      </w:r>
      <w:r>
        <w:rPr>
          <w:rFonts w:hint="eastAsia"/>
        </w:rPr>
        <w:t>。</w:t>
      </w:r>
    </w:p>
    <w:p w:rsidR="00CC7625" w:rsidRDefault="00021C07">
      <w:pPr>
        <w:spacing w:line="500" w:lineRule="atLeast"/>
        <w:ind w:firstLineChars="200" w:firstLine="420"/>
      </w:pPr>
      <w:r>
        <w:rPr>
          <w:rFonts w:hint="eastAsia"/>
        </w:rPr>
        <w:t>4</w:t>
      </w:r>
      <w:r>
        <w:rPr>
          <w:rFonts w:hint="eastAsia"/>
        </w:rPr>
        <w:t>、乙方需全面配合甲方对制作进度及质量风格的安排及要求。</w:t>
      </w:r>
    </w:p>
    <w:p w:rsidR="00CC7625" w:rsidRDefault="00CC7625">
      <w:pPr>
        <w:spacing w:line="500" w:lineRule="atLeast"/>
        <w:ind w:firstLineChars="200" w:firstLine="420"/>
      </w:pPr>
    </w:p>
    <w:p w:rsidR="00CC7625" w:rsidRDefault="00021C07">
      <w:pPr>
        <w:spacing w:line="500" w:lineRule="atLeast"/>
        <w:rPr>
          <w:b/>
        </w:rPr>
      </w:pPr>
      <w:r>
        <w:rPr>
          <w:rFonts w:hint="eastAsia"/>
          <w:b/>
          <w:sz w:val="24"/>
        </w:rPr>
        <w:t>第二条</w:t>
      </w:r>
      <w:r>
        <w:rPr>
          <w:rFonts w:hint="eastAsia"/>
          <w:b/>
          <w:sz w:val="24"/>
        </w:rPr>
        <w:t xml:space="preserve"> </w:t>
      </w:r>
      <w:r>
        <w:rPr>
          <w:rFonts w:hint="eastAsia"/>
          <w:b/>
          <w:sz w:val="24"/>
        </w:rPr>
        <w:t>著作权的相关约定</w:t>
      </w:r>
    </w:p>
    <w:p w:rsidR="00CC7625" w:rsidRDefault="00021C07">
      <w:pPr>
        <w:spacing w:line="500" w:lineRule="atLeast"/>
        <w:ind w:firstLineChars="200" w:firstLine="420"/>
      </w:pPr>
      <w:r>
        <w:rPr>
          <w:rFonts w:hint="eastAsia"/>
        </w:rPr>
        <w:t>1</w:t>
      </w:r>
      <w:r>
        <w:rPr>
          <w:rFonts w:hint="eastAsia"/>
        </w:rPr>
        <w:t>、本作品为委托制作作品。</w:t>
      </w:r>
    </w:p>
    <w:p w:rsidR="00CC7625" w:rsidRDefault="00021C07">
      <w:pPr>
        <w:spacing w:line="500" w:lineRule="atLeast"/>
        <w:ind w:firstLineChars="200" w:firstLine="420"/>
      </w:pPr>
      <w:r>
        <w:rPr>
          <w:rFonts w:hint="eastAsia"/>
        </w:rPr>
        <w:t>2</w:t>
      </w:r>
      <w:r>
        <w:rPr>
          <w:rFonts w:hint="eastAsia"/>
        </w:rPr>
        <w:t>、本作品的发表权属于甲方。</w:t>
      </w:r>
    </w:p>
    <w:p w:rsidR="00CC7625" w:rsidRDefault="00021C07">
      <w:pPr>
        <w:spacing w:line="500" w:lineRule="atLeast"/>
        <w:ind w:firstLineChars="200" w:firstLine="420"/>
      </w:pPr>
      <w:r>
        <w:rPr>
          <w:rFonts w:hint="eastAsia"/>
        </w:rPr>
        <w:t>3</w:t>
      </w:r>
      <w:r>
        <w:rPr>
          <w:rFonts w:hint="eastAsia"/>
        </w:rPr>
        <w:t>、</w:t>
      </w:r>
      <w:proofErr w:type="gramStart"/>
      <w:r>
        <w:rPr>
          <w:rFonts w:hint="eastAsia"/>
        </w:rPr>
        <w:t>自作品</w:t>
      </w:r>
      <w:proofErr w:type="gramEnd"/>
      <w:r>
        <w:rPr>
          <w:rFonts w:hint="eastAsia"/>
        </w:rPr>
        <w:t>交付甲方之日起，甲方可对该作品进行修改、剪辑、编辑。</w:t>
      </w:r>
    </w:p>
    <w:p w:rsidR="00CC7625" w:rsidRDefault="00021C07">
      <w:pPr>
        <w:spacing w:line="500" w:lineRule="atLeast"/>
        <w:ind w:firstLineChars="200" w:firstLine="420"/>
      </w:pPr>
      <w:r>
        <w:rPr>
          <w:rFonts w:hint="eastAsia"/>
        </w:rPr>
        <w:t>4</w:t>
      </w:r>
      <w:r>
        <w:rPr>
          <w:rFonts w:hint="eastAsia"/>
        </w:rPr>
        <w:t>、</w:t>
      </w:r>
      <w:proofErr w:type="gramStart"/>
      <w:r>
        <w:rPr>
          <w:rFonts w:hint="eastAsia"/>
        </w:rPr>
        <w:t>自作品</w:t>
      </w:r>
      <w:proofErr w:type="gramEnd"/>
      <w:r>
        <w:rPr>
          <w:rFonts w:hint="eastAsia"/>
        </w:rPr>
        <w:t>交付甲方之日起，乙方同意将保护作品的完整权转由甲方行使。</w:t>
      </w:r>
    </w:p>
    <w:p w:rsidR="00CC7625" w:rsidRDefault="00021C07">
      <w:pPr>
        <w:spacing w:line="500" w:lineRule="atLeast"/>
        <w:ind w:firstLineChars="200" w:firstLine="420"/>
      </w:pPr>
      <w:r>
        <w:rPr>
          <w:rFonts w:hint="eastAsia"/>
        </w:rPr>
        <w:lastRenderedPageBreak/>
        <w:t>5</w:t>
      </w:r>
      <w:r>
        <w:rPr>
          <w:rFonts w:hint="eastAsia"/>
        </w:rPr>
        <w:t>、</w:t>
      </w:r>
      <w:proofErr w:type="gramStart"/>
      <w:r>
        <w:rPr>
          <w:rFonts w:hint="eastAsia"/>
        </w:rPr>
        <w:t>自作品</w:t>
      </w:r>
      <w:proofErr w:type="gramEnd"/>
      <w:r>
        <w:rPr>
          <w:rFonts w:hint="eastAsia"/>
        </w:rPr>
        <w:t>交付甲方之日起，甲方拥有与该作品相关的全部财产权。</w:t>
      </w:r>
    </w:p>
    <w:p w:rsidR="00CC7625" w:rsidRDefault="00021C07">
      <w:pPr>
        <w:spacing w:line="500" w:lineRule="atLeast"/>
        <w:ind w:firstLineChars="200" w:firstLine="420"/>
      </w:pPr>
      <w:r>
        <w:rPr>
          <w:rFonts w:hint="eastAsia"/>
        </w:rPr>
        <w:t>6</w:t>
      </w:r>
      <w:r>
        <w:rPr>
          <w:rFonts w:hint="eastAsia"/>
        </w:rPr>
        <w:t>、乙方承诺本合同中的乙方已经涵盖了所有制作人员，否则因此造成的版权纠纷的法律责任由乙方承担。</w:t>
      </w:r>
    </w:p>
    <w:p w:rsidR="00CC7625" w:rsidRDefault="00CC7625">
      <w:pPr>
        <w:spacing w:line="500" w:lineRule="atLeast"/>
        <w:ind w:firstLineChars="200" w:firstLine="420"/>
      </w:pPr>
    </w:p>
    <w:p w:rsidR="00CC7625" w:rsidRDefault="00021C07">
      <w:pPr>
        <w:spacing w:line="500" w:lineRule="atLeast"/>
        <w:rPr>
          <w:b/>
        </w:rPr>
      </w:pPr>
      <w:r>
        <w:rPr>
          <w:rFonts w:hint="eastAsia"/>
          <w:b/>
          <w:sz w:val="24"/>
        </w:rPr>
        <w:t>第三条</w:t>
      </w:r>
      <w:r>
        <w:rPr>
          <w:rFonts w:hint="eastAsia"/>
          <w:b/>
          <w:sz w:val="24"/>
        </w:rPr>
        <w:t xml:space="preserve"> </w:t>
      </w:r>
      <w:r>
        <w:rPr>
          <w:rFonts w:hint="eastAsia"/>
          <w:b/>
          <w:sz w:val="24"/>
        </w:rPr>
        <w:t>工作成果交付和验收</w:t>
      </w:r>
    </w:p>
    <w:p w:rsidR="00CC7625" w:rsidRDefault="00021C07">
      <w:pPr>
        <w:spacing w:line="500" w:lineRule="atLeast"/>
        <w:ind w:firstLineChars="200" w:firstLine="420"/>
      </w:pPr>
      <w:r>
        <w:rPr>
          <w:rFonts w:hint="eastAsia"/>
        </w:rPr>
        <w:t>1</w:t>
      </w:r>
      <w:r>
        <w:rPr>
          <w:rFonts w:hint="eastAsia"/>
        </w:rPr>
        <w:t>、乙方在制作过程中给甲方提供小样供甲方审查</w:t>
      </w:r>
      <w:r>
        <w:rPr>
          <w:rFonts w:hint="eastAsia"/>
        </w:rPr>
        <w:t>，小样标记乙方公司</w:t>
      </w:r>
      <w:r>
        <w:rPr>
          <w:rFonts w:hint="eastAsia"/>
        </w:rPr>
        <w:t>logo</w:t>
      </w:r>
      <w:r>
        <w:rPr>
          <w:rFonts w:hint="eastAsia"/>
        </w:rPr>
        <w:t>，在甲方最终审查合格并结清尾款的同时乙方向甲方交付高清版文件。</w:t>
      </w:r>
    </w:p>
    <w:p w:rsidR="00CC7625" w:rsidRDefault="00021C07">
      <w:pPr>
        <w:spacing w:line="500" w:lineRule="atLeast"/>
        <w:ind w:firstLineChars="200" w:firstLine="420"/>
      </w:pPr>
      <w:r>
        <w:rPr>
          <w:rFonts w:hint="eastAsia"/>
        </w:rPr>
        <w:t>2</w:t>
      </w:r>
      <w:r>
        <w:rPr>
          <w:rFonts w:hint="eastAsia"/>
        </w:rPr>
        <w:t>、乙方交付工作成果的标志是将受甲方委托所制作的作品以甲方认可的成品的形式交予甲方。</w:t>
      </w:r>
    </w:p>
    <w:p w:rsidR="00CC7625" w:rsidRDefault="00021C07">
      <w:pPr>
        <w:spacing w:line="500" w:lineRule="atLeast"/>
        <w:ind w:firstLineChars="200" w:firstLine="420"/>
      </w:pPr>
      <w:r>
        <w:rPr>
          <w:rFonts w:hint="eastAsia"/>
        </w:rPr>
        <w:t>3</w:t>
      </w:r>
      <w:r>
        <w:rPr>
          <w:rFonts w:hint="eastAsia"/>
        </w:rPr>
        <w:t>、整体工作期限：</w:t>
      </w:r>
      <w:r w:rsidRPr="000C02D0">
        <w:rPr>
          <w:rFonts w:hint="eastAsia"/>
        </w:rPr>
        <w:t>2022</w:t>
      </w:r>
      <w:r w:rsidRPr="000C02D0">
        <w:rPr>
          <w:rFonts w:hint="eastAsia"/>
        </w:rPr>
        <w:t>年</w:t>
      </w:r>
      <w:r w:rsidRPr="000C02D0">
        <w:rPr>
          <w:rFonts w:hint="eastAsia"/>
        </w:rPr>
        <w:t>10</w:t>
      </w:r>
      <w:r w:rsidRPr="000C02D0">
        <w:rPr>
          <w:rFonts w:hint="eastAsia"/>
        </w:rPr>
        <w:t>月</w:t>
      </w:r>
      <w:r w:rsidRPr="000C02D0">
        <w:rPr>
          <w:rFonts w:hint="eastAsia"/>
        </w:rPr>
        <w:t>-2023</w:t>
      </w:r>
      <w:r w:rsidRPr="000C02D0">
        <w:rPr>
          <w:rFonts w:hint="eastAsia"/>
        </w:rPr>
        <w:t>年</w:t>
      </w:r>
      <w:r w:rsidRPr="000C02D0">
        <w:rPr>
          <w:rFonts w:hint="eastAsia"/>
        </w:rPr>
        <w:t>3</w:t>
      </w:r>
      <w:r w:rsidRPr="000C02D0">
        <w:rPr>
          <w:rFonts w:hint="eastAsia"/>
        </w:rPr>
        <w:t>月</w:t>
      </w:r>
      <w:r>
        <w:rPr>
          <w:rFonts w:hint="eastAsia"/>
        </w:rPr>
        <w:t>。</w:t>
      </w:r>
    </w:p>
    <w:p w:rsidR="00CC7625" w:rsidRDefault="00021C07">
      <w:pPr>
        <w:spacing w:line="500" w:lineRule="atLeast"/>
        <w:ind w:firstLineChars="200" w:firstLine="420"/>
      </w:pPr>
      <w:r>
        <w:rPr>
          <w:rFonts w:hint="eastAsia"/>
        </w:rPr>
        <w:t>4</w:t>
      </w:r>
      <w:r>
        <w:rPr>
          <w:rFonts w:hint="eastAsia"/>
        </w:rPr>
        <w:t>、验收：甲方根据前期要求以及剧本内容验收乙方的作品，如验收不合格，乙方需根据甲方合理意见对其作品进行调整及修改直至合格。</w:t>
      </w:r>
      <w:bookmarkStart w:id="0" w:name="_GoBack"/>
      <w:bookmarkEnd w:id="0"/>
    </w:p>
    <w:p w:rsidR="00CC7625" w:rsidRDefault="00021C07">
      <w:pPr>
        <w:spacing w:line="500" w:lineRule="atLeast"/>
        <w:ind w:firstLineChars="200" w:firstLine="420"/>
      </w:pPr>
      <w:r>
        <w:rPr>
          <w:rFonts w:hint="eastAsia"/>
        </w:rPr>
        <w:t>5</w:t>
      </w:r>
      <w:r>
        <w:rPr>
          <w:rFonts w:hint="eastAsia"/>
        </w:rPr>
        <w:t>、甲方审核时应当做到尽快提出修改意见，如因甲方拖延审核时间造成作品工期延误，乙方不承担责任。</w:t>
      </w:r>
    </w:p>
    <w:p w:rsidR="00CC7625" w:rsidRDefault="00CC7625">
      <w:pPr>
        <w:spacing w:line="500" w:lineRule="atLeast"/>
        <w:ind w:firstLineChars="200" w:firstLine="420"/>
      </w:pPr>
    </w:p>
    <w:p w:rsidR="00CC7625" w:rsidRDefault="00021C07">
      <w:pPr>
        <w:spacing w:line="500" w:lineRule="atLeast"/>
        <w:rPr>
          <w:b/>
          <w:sz w:val="24"/>
        </w:rPr>
      </w:pPr>
      <w:r>
        <w:rPr>
          <w:rFonts w:hint="eastAsia"/>
          <w:b/>
          <w:sz w:val="24"/>
        </w:rPr>
        <w:t>第四条</w:t>
      </w:r>
      <w:r>
        <w:rPr>
          <w:rFonts w:hint="eastAsia"/>
          <w:b/>
          <w:sz w:val="24"/>
        </w:rPr>
        <w:t xml:space="preserve"> </w:t>
      </w:r>
      <w:r>
        <w:rPr>
          <w:rFonts w:hint="eastAsia"/>
          <w:b/>
          <w:sz w:val="24"/>
        </w:rPr>
        <w:t>服务内容及制作要求</w:t>
      </w:r>
    </w:p>
    <w:p w:rsidR="00CC7625" w:rsidRDefault="00021C07">
      <w:pPr>
        <w:spacing w:line="500" w:lineRule="atLeast"/>
        <w:ind w:firstLineChars="200" w:firstLine="420"/>
      </w:pPr>
      <w:r>
        <w:rPr>
          <w:rFonts w:hint="eastAsia"/>
        </w:rPr>
        <w:t>1</w:t>
      </w:r>
      <w:r>
        <w:rPr>
          <w:rFonts w:hint="eastAsia"/>
        </w:rPr>
        <w:t>、精神卫生公益微电影，共</w:t>
      </w:r>
      <w:r>
        <w:rPr>
          <w:rFonts w:hint="eastAsia"/>
        </w:rPr>
        <w:t>1</w:t>
      </w:r>
      <w:r>
        <w:rPr>
          <w:rFonts w:hint="eastAsia"/>
        </w:rPr>
        <w:t>部，</w:t>
      </w:r>
      <w:r>
        <w:rPr>
          <w:rFonts w:hint="eastAsia"/>
        </w:rPr>
        <w:t>6</w:t>
      </w:r>
      <w:r>
        <w:rPr>
          <w:rFonts w:hint="eastAsia"/>
        </w:rPr>
        <w:t>分钟左右，要求使用电影级别摄影机（艾丽莎或</w:t>
      </w:r>
      <w:r>
        <w:rPr>
          <w:rFonts w:hint="eastAsia"/>
        </w:rPr>
        <w:t>RED</w:t>
      </w:r>
      <w:r>
        <w:rPr>
          <w:rFonts w:hint="eastAsia"/>
        </w:rPr>
        <w:t>）和有电影拍摄经验的摄制团队，摄影机拍摄标准不低于</w:t>
      </w:r>
      <w:r>
        <w:rPr>
          <w:rFonts w:hint="eastAsia"/>
        </w:rPr>
        <w:t>8K</w:t>
      </w:r>
      <w:r>
        <w:rPr>
          <w:rFonts w:hint="eastAsia"/>
        </w:rPr>
        <w:t>，成片标准不低于电影、优质网络大电影、中央电视台播出标准。</w:t>
      </w:r>
    </w:p>
    <w:p w:rsidR="00CC7625" w:rsidRDefault="00021C07">
      <w:pPr>
        <w:spacing w:line="500" w:lineRule="atLeast"/>
        <w:ind w:firstLineChars="200" w:firstLine="420"/>
      </w:pPr>
      <w:r>
        <w:rPr>
          <w:rFonts w:hint="eastAsia"/>
        </w:rPr>
        <w:t>2</w:t>
      </w:r>
      <w:r>
        <w:rPr>
          <w:rFonts w:hint="eastAsia"/>
        </w:rPr>
        <w:t>、精神卫生公益广告、公益短片，共</w:t>
      </w:r>
      <w:r>
        <w:rPr>
          <w:rFonts w:hint="eastAsia"/>
        </w:rPr>
        <w:t>3</w:t>
      </w:r>
      <w:r>
        <w:rPr>
          <w:rFonts w:hint="eastAsia"/>
        </w:rPr>
        <w:t>部，每部</w:t>
      </w:r>
      <w:r>
        <w:rPr>
          <w:rFonts w:hint="eastAsia"/>
        </w:rPr>
        <w:t>2</w:t>
      </w:r>
      <w:r>
        <w:rPr>
          <w:rFonts w:hint="eastAsia"/>
        </w:rPr>
        <w:t>分钟左右，同时需要</w:t>
      </w:r>
      <w:r>
        <w:rPr>
          <w:rFonts w:hint="eastAsia"/>
        </w:rPr>
        <w:t>15</w:t>
      </w:r>
      <w:r>
        <w:rPr>
          <w:rFonts w:hint="eastAsia"/>
        </w:rPr>
        <w:t>秒、</w:t>
      </w:r>
      <w:r>
        <w:rPr>
          <w:rFonts w:hint="eastAsia"/>
        </w:rPr>
        <w:t>30</w:t>
      </w:r>
      <w:r>
        <w:rPr>
          <w:rFonts w:hint="eastAsia"/>
        </w:rPr>
        <w:t>秒、</w:t>
      </w:r>
      <w:r>
        <w:rPr>
          <w:rFonts w:hint="eastAsia"/>
        </w:rPr>
        <w:t>1</w:t>
      </w:r>
      <w:r>
        <w:rPr>
          <w:rFonts w:hint="eastAsia"/>
        </w:rPr>
        <w:t>分钟版本，要求使用电影级别摄影机（艾丽莎或</w:t>
      </w:r>
      <w:r>
        <w:rPr>
          <w:rFonts w:hint="eastAsia"/>
        </w:rPr>
        <w:t>RED</w:t>
      </w:r>
      <w:r>
        <w:rPr>
          <w:rFonts w:hint="eastAsia"/>
        </w:rPr>
        <w:t>）和有电影拍摄经验的摄制团队，摄影机拍摄标准不低于</w:t>
      </w:r>
      <w:r>
        <w:rPr>
          <w:rFonts w:hint="eastAsia"/>
        </w:rPr>
        <w:t>8K</w:t>
      </w:r>
      <w:r>
        <w:rPr>
          <w:rFonts w:hint="eastAsia"/>
        </w:rPr>
        <w:t>，成片标准不低于电影、优质网络大电影、中央电视台广告播出标准。</w:t>
      </w:r>
    </w:p>
    <w:p w:rsidR="00CC7625" w:rsidRDefault="00021C07">
      <w:pPr>
        <w:spacing w:line="500" w:lineRule="atLeast"/>
        <w:ind w:firstLineChars="200" w:firstLine="420"/>
      </w:pPr>
      <w:r>
        <w:rPr>
          <w:rFonts w:hint="eastAsia"/>
        </w:rPr>
        <w:t>3</w:t>
      </w:r>
      <w:r>
        <w:rPr>
          <w:rFonts w:hint="eastAsia"/>
        </w:rPr>
        <w:t>、精神卫生知识科普系列公益</w:t>
      </w:r>
      <w:r>
        <w:rPr>
          <w:rFonts w:hint="eastAsia"/>
        </w:rPr>
        <w:t>MG</w:t>
      </w:r>
      <w:r>
        <w:rPr>
          <w:rFonts w:hint="eastAsia"/>
        </w:rPr>
        <w:t>动画片，约</w:t>
      </w:r>
      <w:r>
        <w:rPr>
          <w:rFonts w:hint="eastAsia"/>
        </w:rPr>
        <w:t>6</w:t>
      </w:r>
      <w:r>
        <w:rPr>
          <w:rFonts w:hint="eastAsia"/>
        </w:rPr>
        <w:t>集，每集</w:t>
      </w:r>
      <w:r>
        <w:rPr>
          <w:rFonts w:hint="eastAsia"/>
        </w:rPr>
        <w:t>5</w:t>
      </w:r>
      <w:r>
        <w:rPr>
          <w:rFonts w:hint="eastAsia"/>
        </w:rPr>
        <w:t>分钟左右，质量</w:t>
      </w:r>
      <w:r>
        <w:rPr>
          <w:rFonts w:hint="eastAsia"/>
        </w:rPr>
        <w:t>需达到中央电视台动画片播出标准。</w:t>
      </w:r>
    </w:p>
    <w:p w:rsidR="00CC7625" w:rsidRDefault="00021C07">
      <w:pPr>
        <w:spacing w:line="500" w:lineRule="atLeast"/>
        <w:ind w:firstLineChars="200" w:firstLine="420"/>
      </w:pPr>
      <w:r>
        <w:rPr>
          <w:rFonts w:hint="eastAsia"/>
        </w:rPr>
        <w:t>4</w:t>
      </w:r>
      <w:r>
        <w:rPr>
          <w:rFonts w:hint="eastAsia"/>
        </w:rPr>
        <w:t>、“康复者说”系列微视频，约</w:t>
      </w:r>
      <w:r>
        <w:rPr>
          <w:rFonts w:hint="eastAsia"/>
        </w:rPr>
        <w:t>30</w:t>
      </w:r>
      <w:r>
        <w:rPr>
          <w:rFonts w:hint="eastAsia"/>
        </w:rPr>
        <w:t>集，每集</w:t>
      </w:r>
      <w:r>
        <w:rPr>
          <w:rFonts w:hint="eastAsia"/>
        </w:rPr>
        <w:t>1</w:t>
      </w:r>
      <w:r>
        <w:rPr>
          <w:rFonts w:hint="eastAsia"/>
        </w:rPr>
        <w:t>分钟左右，纯沉浸式自诉视频，通过采访精神康复者，把他们内心的呼声传播给同伴们和社会大众，录制标准不低于</w:t>
      </w:r>
      <w:r>
        <w:rPr>
          <w:rFonts w:hint="eastAsia"/>
        </w:rPr>
        <w:t>4K</w:t>
      </w:r>
      <w:r>
        <w:rPr>
          <w:rFonts w:hint="eastAsia"/>
        </w:rPr>
        <w:t>。</w:t>
      </w:r>
    </w:p>
    <w:p w:rsidR="00CC7625" w:rsidRDefault="00021C07">
      <w:pPr>
        <w:spacing w:line="500" w:lineRule="atLeast"/>
        <w:ind w:firstLineChars="200" w:firstLine="420"/>
      </w:pPr>
      <w:r>
        <w:rPr>
          <w:rFonts w:hint="eastAsia"/>
        </w:rPr>
        <w:lastRenderedPageBreak/>
        <w:t>制作周期：</w:t>
      </w:r>
      <w:r>
        <w:rPr>
          <w:rFonts w:hint="eastAsia"/>
        </w:rPr>
        <w:t>2022</w:t>
      </w:r>
      <w:r>
        <w:rPr>
          <w:rFonts w:hint="eastAsia"/>
        </w:rPr>
        <w:t>年</w:t>
      </w:r>
      <w:r>
        <w:rPr>
          <w:rFonts w:hint="eastAsia"/>
        </w:rPr>
        <w:t>10</w:t>
      </w:r>
      <w:r>
        <w:rPr>
          <w:rFonts w:hint="eastAsia"/>
        </w:rPr>
        <w:t>月</w:t>
      </w:r>
      <w:r>
        <w:rPr>
          <w:rFonts w:hint="eastAsia"/>
        </w:rPr>
        <w:t>-2023</w:t>
      </w:r>
      <w:r>
        <w:rPr>
          <w:rFonts w:hint="eastAsia"/>
        </w:rPr>
        <w:t>年</w:t>
      </w:r>
      <w:r>
        <w:rPr>
          <w:rFonts w:hint="eastAsia"/>
        </w:rPr>
        <w:t>3</w:t>
      </w:r>
      <w:r>
        <w:rPr>
          <w:rFonts w:hint="eastAsia"/>
        </w:rPr>
        <w:t>月。</w:t>
      </w:r>
    </w:p>
    <w:p w:rsidR="00CC7625" w:rsidRDefault="00021C07">
      <w:pPr>
        <w:spacing w:line="500" w:lineRule="atLeast"/>
        <w:ind w:firstLineChars="200" w:firstLine="420"/>
      </w:pPr>
      <w:r>
        <w:rPr>
          <w:rFonts w:hint="eastAsia"/>
        </w:rPr>
        <w:t>乙方为甲方所提供服务项目及价格如下：</w:t>
      </w:r>
    </w:p>
    <w:tbl>
      <w:tblPr>
        <w:tblW w:w="7135" w:type="dxa"/>
        <w:jc w:val="center"/>
        <w:tblLayout w:type="fixed"/>
        <w:tblLook w:val="04A0" w:firstRow="1" w:lastRow="0" w:firstColumn="1" w:lastColumn="0" w:noHBand="0" w:noVBand="1"/>
      </w:tblPr>
      <w:tblGrid>
        <w:gridCol w:w="5530"/>
        <w:gridCol w:w="1605"/>
      </w:tblGrid>
      <w:tr w:rsidR="00CC7625">
        <w:trPr>
          <w:trHeight w:val="397"/>
          <w:jc w:val="center"/>
        </w:trPr>
        <w:tc>
          <w:tcPr>
            <w:tcW w:w="5530" w:type="dxa"/>
            <w:tcBorders>
              <w:top w:val="single" w:sz="2" w:space="0" w:color="000000"/>
              <w:left w:val="single" w:sz="2" w:space="0" w:color="000000"/>
              <w:bottom w:val="single" w:sz="4" w:space="0" w:color="000000"/>
              <w:right w:val="single" w:sz="2" w:space="0" w:color="000000"/>
            </w:tcBorders>
            <w:shd w:val="clear" w:color="auto" w:fill="E0E0E0"/>
            <w:vAlign w:val="center"/>
          </w:tcPr>
          <w:p w:rsidR="00CC7625" w:rsidRDefault="00021C07">
            <w:pPr>
              <w:tabs>
                <w:tab w:val="left" w:pos="360"/>
              </w:tabs>
              <w:autoSpaceDE w:val="0"/>
              <w:autoSpaceDN w:val="0"/>
              <w:adjustRightInd w:val="0"/>
              <w:snapToGrid w:val="0"/>
              <w:spacing w:line="500" w:lineRule="atLeast"/>
              <w:jc w:val="center"/>
              <w:rPr>
                <w:rFonts w:ascii="华文楷体" w:eastAsia="华文楷体" w:hAnsi="华文楷体"/>
                <w:b/>
                <w:bCs/>
                <w:szCs w:val="21"/>
              </w:rPr>
            </w:pPr>
            <w:r>
              <w:rPr>
                <w:rFonts w:ascii="华文楷体" w:eastAsia="华文楷体" w:hAnsi="华文楷体" w:hint="eastAsia"/>
                <w:b/>
                <w:bCs/>
                <w:szCs w:val="21"/>
              </w:rPr>
              <w:t>服务内容</w:t>
            </w:r>
          </w:p>
        </w:tc>
        <w:tc>
          <w:tcPr>
            <w:tcW w:w="1605" w:type="dxa"/>
            <w:tcBorders>
              <w:top w:val="single" w:sz="2" w:space="0" w:color="000000"/>
              <w:left w:val="single" w:sz="2" w:space="0" w:color="000000"/>
              <w:bottom w:val="single" w:sz="4" w:space="0" w:color="000000"/>
              <w:right w:val="single" w:sz="2" w:space="0" w:color="000000"/>
            </w:tcBorders>
            <w:shd w:val="clear" w:color="auto" w:fill="E0E0E0"/>
            <w:vAlign w:val="center"/>
          </w:tcPr>
          <w:p w:rsidR="00CC7625" w:rsidRDefault="00021C07">
            <w:pPr>
              <w:tabs>
                <w:tab w:val="left" w:pos="360"/>
              </w:tabs>
              <w:autoSpaceDE w:val="0"/>
              <w:autoSpaceDN w:val="0"/>
              <w:adjustRightInd w:val="0"/>
              <w:snapToGrid w:val="0"/>
              <w:spacing w:line="500" w:lineRule="atLeast"/>
              <w:jc w:val="center"/>
              <w:rPr>
                <w:rFonts w:ascii="华文楷体" w:eastAsia="华文楷体" w:hAnsi="华文楷体"/>
                <w:b/>
                <w:bCs/>
                <w:szCs w:val="21"/>
              </w:rPr>
            </w:pPr>
            <w:r>
              <w:rPr>
                <w:rFonts w:ascii="华文楷体" w:eastAsia="华文楷体" w:hAnsi="华文楷体" w:hint="eastAsia"/>
                <w:b/>
                <w:bCs/>
                <w:szCs w:val="21"/>
              </w:rPr>
              <w:t>价格（元）</w:t>
            </w:r>
          </w:p>
        </w:tc>
      </w:tr>
      <w:tr w:rsidR="00CC7625">
        <w:trPr>
          <w:trHeight w:val="397"/>
          <w:jc w:val="center"/>
        </w:trPr>
        <w:tc>
          <w:tcPr>
            <w:tcW w:w="5530" w:type="dxa"/>
            <w:tcBorders>
              <w:top w:val="single" w:sz="4" w:space="0" w:color="000000"/>
              <w:left w:val="single" w:sz="4" w:space="0" w:color="000000"/>
              <w:bottom w:val="single" w:sz="4" w:space="0" w:color="000000"/>
              <w:right w:val="single" w:sz="4" w:space="0" w:color="000000"/>
            </w:tcBorders>
            <w:vAlign w:val="center"/>
          </w:tcPr>
          <w:p w:rsidR="00CC7625" w:rsidRDefault="00021C07">
            <w:pPr>
              <w:adjustRightInd w:val="0"/>
              <w:snapToGrid w:val="0"/>
              <w:spacing w:line="500" w:lineRule="atLeast"/>
              <w:rPr>
                <w:rFonts w:ascii="华文楷体" w:eastAsia="华文楷体" w:hAnsi="华文楷体"/>
                <w:szCs w:val="21"/>
              </w:rPr>
            </w:pPr>
            <w:r>
              <w:rPr>
                <w:rFonts w:hint="eastAsia"/>
              </w:rPr>
              <w:t>精神卫生公益</w:t>
            </w:r>
            <w:proofErr w:type="gramStart"/>
            <w:r>
              <w:rPr>
                <w:rFonts w:hint="eastAsia"/>
              </w:rPr>
              <w:t>微电影</w:t>
            </w:r>
            <w:proofErr w:type="gramEnd"/>
          </w:p>
        </w:tc>
        <w:tc>
          <w:tcPr>
            <w:tcW w:w="1605" w:type="dxa"/>
            <w:tcBorders>
              <w:top w:val="single" w:sz="4" w:space="0" w:color="000000"/>
              <w:left w:val="single" w:sz="4" w:space="0" w:color="000000"/>
              <w:bottom w:val="single" w:sz="4" w:space="0" w:color="000000"/>
              <w:right w:val="single" w:sz="4" w:space="0" w:color="000000"/>
            </w:tcBorders>
            <w:vAlign w:val="center"/>
          </w:tcPr>
          <w:p w:rsidR="00CC7625" w:rsidRDefault="00CC7625">
            <w:pPr>
              <w:spacing w:line="500" w:lineRule="atLeast"/>
              <w:jc w:val="center"/>
              <w:rPr>
                <w:sz w:val="22"/>
              </w:rPr>
            </w:pPr>
          </w:p>
        </w:tc>
      </w:tr>
      <w:tr w:rsidR="00CC7625">
        <w:trPr>
          <w:trHeight w:val="397"/>
          <w:jc w:val="center"/>
        </w:trPr>
        <w:tc>
          <w:tcPr>
            <w:tcW w:w="5530" w:type="dxa"/>
            <w:tcBorders>
              <w:top w:val="single" w:sz="4" w:space="0" w:color="000000"/>
              <w:left w:val="single" w:sz="4" w:space="0" w:color="000000"/>
              <w:bottom w:val="single" w:sz="4" w:space="0" w:color="000000"/>
              <w:right w:val="single" w:sz="4" w:space="0" w:color="000000"/>
            </w:tcBorders>
            <w:vAlign w:val="center"/>
          </w:tcPr>
          <w:p w:rsidR="00CC7625" w:rsidRDefault="00021C07">
            <w:pPr>
              <w:adjustRightInd w:val="0"/>
              <w:snapToGrid w:val="0"/>
              <w:spacing w:line="500" w:lineRule="atLeast"/>
              <w:rPr>
                <w:rFonts w:ascii="华文楷体" w:eastAsia="华文楷体" w:hAnsi="华文楷体"/>
                <w:szCs w:val="21"/>
              </w:rPr>
            </w:pPr>
            <w:r>
              <w:rPr>
                <w:rFonts w:hint="eastAsia"/>
              </w:rPr>
              <w:t>精神卫生公益广告、公益短片</w:t>
            </w:r>
          </w:p>
        </w:tc>
        <w:tc>
          <w:tcPr>
            <w:tcW w:w="1605" w:type="dxa"/>
            <w:tcBorders>
              <w:top w:val="single" w:sz="4" w:space="0" w:color="000000"/>
              <w:left w:val="single" w:sz="4" w:space="0" w:color="000000"/>
              <w:bottom w:val="single" w:sz="4" w:space="0" w:color="000000"/>
              <w:right w:val="single" w:sz="4" w:space="0" w:color="000000"/>
            </w:tcBorders>
            <w:vAlign w:val="center"/>
          </w:tcPr>
          <w:p w:rsidR="00CC7625" w:rsidRDefault="00CC7625">
            <w:pPr>
              <w:spacing w:line="500" w:lineRule="atLeast"/>
              <w:jc w:val="center"/>
              <w:rPr>
                <w:sz w:val="22"/>
              </w:rPr>
            </w:pPr>
          </w:p>
        </w:tc>
      </w:tr>
      <w:tr w:rsidR="00CC7625">
        <w:trPr>
          <w:trHeight w:val="397"/>
          <w:jc w:val="center"/>
        </w:trPr>
        <w:tc>
          <w:tcPr>
            <w:tcW w:w="5530" w:type="dxa"/>
            <w:tcBorders>
              <w:top w:val="single" w:sz="4" w:space="0" w:color="000000"/>
              <w:left w:val="single" w:sz="4" w:space="0" w:color="000000"/>
              <w:bottom w:val="single" w:sz="4" w:space="0" w:color="000000"/>
              <w:right w:val="single" w:sz="4" w:space="0" w:color="000000"/>
            </w:tcBorders>
            <w:vAlign w:val="center"/>
          </w:tcPr>
          <w:p w:rsidR="00CC7625" w:rsidRDefault="00021C07">
            <w:pPr>
              <w:adjustRightInd w:val="0"/>
              <w:snapToGrid w:val="0"/>
              <w:spacing w:line="500" w:lineRule="atLeast"/>
              <w:rPr>
                <w:rFonts w:ascii="华文楷体" w:eastAsia="华文楷体" w:hAnsi="华文楷体"/>
                <w:szCs w:val="21"/>
                <w:highlight w:val="yellow"/>
              </w:rPr>
            </w:pPr>
            <w:r>
              <w:rPr>
                <w:rFonts w:hint="eastAsia"/>
              </w:rPr>
              <w:t>精神卫生知识科普系列公益</w:t>
            </w:r>
            <w:r>
              <w:rPr>
                <w:rFonts w:hint="eastAsia"/>
              </w:rPr>
              <w:t>MG</w:t>
            </w:r>
            <w:r>
              <w:rPr>
                <w:rFonts w:hint="eastAsia"/>
              </w:rPr>
              <w:t>动画片</w:t>
            </w:r>
          </w:p>
        </w:tc>
        <w:tc>
          <w:tcPr>
            <w:tcW w:w="1605" w:type="dxa"/>
            <w:tcBorders>
              <w:top w:val="single" w:sz="4" w:space="0" w:color="000000"/>
              <w:left w:val="single" w:sz="4" w:space="0" w:color="000000"/>
              <w:bottom w:val="single" w:sz="4" w:space="0" w:color="000000"/>
              <w:right w:val="single" w:sz="4" w:space="0" w:color="000000"/>
            </w:tcBorders>
            <w:vAlign w:val="center"/>
          </w:tcPr>
          <w:p w:rsidR="00CC7625" w:rsidRDefault="00CC7625">
            <w:pPr>
              <w:spacing w:line="500" w:lineRule="atLeast"/>
              <w:jc w:val="center"/>
              <w:rPr>
                <w:sz w:val="22"/>
                <w:highlight w:val="yellow"/>
              </w:rPr>
            </w:pPr>
          </w:p>
        </w:tc>
      </w:tr>
      <w:tr w:rsidR="00CC7625">
        <w:trPr>
          <w:trHeight w:val="397"/>
          <w:jc w:val="center"/>
        </w:trPr>
        <w:tc>
          <w:tcPr>
            <w:tcW w:w="5530" w:type="dxa"/>
            <w:tcBorders>
              <w:top w:val="single" w:sz="4" w:space="0" w:color="000000"/>
              <w:left w:val="single" w:sz="4" w:space="0" w:color="000000"/>
              <w:bottom w:val="single" w:sz="4" w:space="0" w:color="000000"/>
              <w:right w:val="single" w:sz="4" w:space="0" w:color="000000"/>
            </w:tcBorders>
            <w:vAlign w:val="center"/>
          </w:tcPr>
          <w:p w:rsidR="00CC7625" w:rsidRDefault="00021C07">
            <w:pPr>
              <w:adjustRightInd w:val="0"/>
              <w:snapToGrid w:val="0"/>
              <w:spacing w:line="500" w:lineRule="atLeast"/>
            </w:pPr>
            <w:r>
              <w:rPr>
                <w:rFonts w:hint="eastAsia"/>
              </w:rPr>
              <w:t>“康复者说”系列微视频</w:t>
            </w:r>
          </w:p>
        </w:tc>
        <w:tc>
          <w:tcPr>
            <w:tcW w:w="1605" w:type="dxa"/>
            <w:tcBorders>
              <w:top w:val="single" w:sz="4" w:space="0" w:color="000000"/>
              <w:left w:val="single" w:sz="4" w:space="0" w:color="000000"/>
              <w:bottom w:val="single" w:sz="4" w:space="0" w:color="000000"/>
              <w:right w:val="single" w:sz="4" w:space="0" w:color="000000"/>
            </w:tcBorders>
            <w:vAlign w:val="center"/>
          </w:tcPr>
          <w:p w:rsidR="00CC7625" w:rsidRDefault="00CC7625">
            <w:pPr>
              <w:spacing w:line="500" w:lineRule="atLeast"/>
              <w:jc w:val="center"/>
              <w:rPr>
                <w:sz w:val="22"/>
              </w:rPr>
            </w:pPr>
          </w:p>
        </w:tc>
      </w:tr>
      <w:tr w:rsidR="00CC7625">
        <w:trPr>
          <w:trHeight w:val="397"/>
          <w:jc w:val="center"/>
        </w:trPr>
        <w:tc>
          <w:tcPr>
            <w:tcW w:w="5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C7625" w:rsidRDefault="00021C07">
            <w:pPr>
              <w:adjustRightInd w:val="0"/>
              <w:snapToGrid w:val="0"/>
              <w:spacing w:line="500" w:lineRule="atLeast"/>
              <w:rPr>
                <w:rFonts w:ascii="华文楷体" w:eastAsia="华文楷体" w:hAnsi="华文楷体"/>
                <w:b/>
                <w:bCs/>
                <w:szCs w:val="21"/>
              </w:rPr>
            </w:pPr>
            <w:r>
              <w:rPr>
                <w:rFonts w:ascii="华文楷体" w:eastAsia="华文楷体" w:hAnsi="华文楷体" w:hint="eastAsia"/>
                <w:b/>
                <w:bCs/>
                <w:szCs w:val="21"/>
              </w:rPr>
              <w:t>合计</w:t>
            </w:r>
          </w:p>
        </w:tc>
        <w:tc>
          <w:tcPr>
            <w:tcW w:w="16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C7625" w:rsidRDefault="00CC7625">
            <w:pPr>
              <w:spacing w:line="500" w:lineRule="atLeast"/>
              <w:jc w:val="center"/>
              <w:rPr>
                <w:rFonts w:eastAsia="宋体"/>
                <w:b/>
                <w:bCs/>
                <w:sz w:val="22"/>
              </w:rPr>
            </w:pPr>
          </w:p>
        </w:tc>
      </w:tr>
    </w:tbl>
    <w:p w:rsidR="00CC7625" w:rsidRDefault="00CC7625">
      <w:pPr>
        <w:spacing w:line="500" w:lineRule="atLeast"/>
        <w:rPr>
          <w:b/>
          <w:sz w:val="24"/>
        </w:rPr>
      </w:pPr>
    </w:p>
    <w:p w:rsidR="00CC7625" w:rsidRDefault="00021C07">
      <w:pPr>
        <w:spacing w:line="500" w:lineRule="atLeast"/>
        <w:rPr>
          <w:b/>
        </w:rPr>
      </w:pPr>
      <w:r>
        <w:rPr>
          <w:rFonts w:hint="eastAsia"/>
          <w:b/>
          <w:sz w:val="24"/>
        </w:rPr>
        <w:t>第五条</w:t>
      </w:r>
      <w:r>
        <w:rPr>
          <w:rFonts w:hint="eastAsia"/>
          <w:b/>
          <w:sz w:val="24"/>
        </w:rPr>
        <w:t xml:space="preserve"> </w:t>
      </w:r>
      <w:r>
        <w:rPr>
          <w:rFonts w:hint="eastAsia"/>
          <w:b/>
          <w:sz w:val="24"/>
        </w:rPr>
        <w:t>委托费用、担保及支付方式</w:t>
      </w:r>
    </w:p>
    <w:p w:rsidR="00CC7625" w:rsidRDefault="00021C07">
      <w:pPr>
        <w:spacing w:line="500" w:lineRule="atLeast"/>
        <w:ind w:firstLineChars="200" w:firstLine="420"/>
      </w:pPr>
      <w:r>
        <w:rPr>
          <w:rFonts w:hint="eastAsia"/>
        </w:rPr>
        <w:t>1</w:t>
      </w:r>
      <w:r>
        <w:rPr>
          <w:rFonts w:hint="eastAsia"/>
        </w:rPr>
        <w:t>、委托制作费用总计人民币</w:t>
      </w:r>
      <w:r>
        <w:rPr>
          <w:rFonts w:hint="eastAsia"/>
          <w:u w:val="single"/>
        </w:rPr>
        <w:t xml:space="preserve">         </w:t>
      </w:r>
      <w:r>
        <w:rPr>
          <w:rFonts w:hint="eastAsia"/>
        </w:rPr>
        <w:t>元，大写：</w:t>
      </w:r>
      <w:r>
        <w:rPr>
          <w:rFonts w:hint="eastAsia"/>
          <w:u w:val="single"/>
        </w:rPr>
        <w:t xml:space="preserve">               </w:t>
      </w:r>
      <w:r>
        <w:rPr>
          <w:rFonts w:hint="eastAsia"/>
        </w:rPr>
        <w:t>。</w:t>
      </w:r>
    </w:p>
    <w:p w:rsidR="00CC7625" w:rsidRDefault="00021C07">
      <w:pPr>
        <w:spacing w:line="500" w:lineRule="atLeast"/>
        <w:ind w:firstLineChars="200" w:firstLine="420"/>
      </w:pPr>
      <w:r>
        <w:rPr>
          <w:rFonts w:hint="eastAsia"/>
        </w:rPr>
        <w:t>2</w:t>
      </w:r>
      <w:r>
        <w:rPr>
          <w:rFonts w:hint="eastAsia"/>
        </w:rPr>
        <w:t>、担保</w:t>
      </w:r>
    </w:p>
    <w:p w:rsidR="00CC7625" w:rsidRDefault="00021C07">
      <w:pPr>
        <w:spacing w:line="500" w:lineRule="atLeast"/>
        <w:ind w:firstLineChars="200" w:firstLine="420"/>
      </w:pPr>
      <w:r>
        <w:rPr>
          <w:rFonts w:hint="eastAsia"/>
        </w:rPr>
        <w:t>协议签订后，乙方向甲方提供质保担保，担保方式为：银行或担保公司出具的保函。双方约定的其他担保事项：质保保函担保金额为</w:t>
      </w:r>
      <w:proofErr w:type="gramStart"/>
      <w:r>
        <w:rPr>
          <w:rFonts w:hint="eastAsia"/>
        </w:rPr>
        <w:t>总制作</w:t>
      </w:r>
      <w:proofErr w:type="gramEnd"/>
      <w:r>
        <w:rPr>
          <w:rFonts w:hint="eastAsia"/>
        </w:rPr>
        <w:t>费用的</w:t>
      </w:r>
      <w:r>
        <w:rPr>
          <w:rFonts w:hint="eastAsia"/>
        </w:rPr>
        <w:t>20%</w:t>
      </w:r>
      <w:r>
        <w:rPr>
          <w:rFonts w:hint="eastAsia"/>
        </w:rPr>
        <w:t>，即</w:t>
      </w:r>
      <w:r>
        <w:rPr>
          <w:rFonts w:hint="eastAsia"/>
        </w:rPr>
        <w:t>___________</w:t>
      </w:r>
      <w:r>
        <w:rPr>
          <w:rFonts w:hint="eastAsia"/>
        </w:rPr>
        <w:t>元人民币，有效期限时间为</w:t>
      </w:r>
      <w:r w:rsidRPr="000C02D0">
        <w:rPr>
          <w:rFonts w:hint="eastAsia"/>
        </w:rPr>
        <w:t>2023</w:t>
      </w:r>
      <w:r w:rsidRPr="000C02D0">
        <w:rPr>
          <w:rFonts w:hint="eastAsia"/>
        </w:rPr>
        <w:t>年</w:t>
      </w:r>
      <w:r w:rsidRPr="000C02D0">
        <w:rPr>
          <w:rFonts w:hint="eastAsia"/>
        </w:rPr>
        <w:t>5</w:t>
      </w:r>
      <w:r w:rsidRPr="000C02D0">
        <w:rPr>
          <w:rFonts w:hint="eastAsia"/>
        </w:rPr>
        <w:t>月</w:t>
      </w:r>
      <w:r w:rsidRPr="000C02D0">
        <w:rPr>
          <w:rFonts w:hint="eastAsia"/>
        </w:rPr>
        <w:t>30</w:t>
      </w:r>
      <w:r w:rsidRPr="000C02D0">
        <w:rPr>
          <w:rFonts w:hint="eastAsia"/>
        </w:rPr>
        <w:t>日</w:t>
      </w:r>
      <w:r>
        <w:rPr>
          <w:rFonts w:hint="eastAsia"/>
        </w:rPr>
        <w:t>。</w:t>
      </w:r>
    </w:p>
    <w:p w:rsidR="00CC7625" w:rsidRDefault="00021C07">
      <w:pPr>
        <w:spacing w:line="500" w:lineRule="atLeast"/>
        <w:ind w:firstLineChars="200" w:firstLine="420"/>
      </w:pPr>
      <w:r>
        <w:rPr>
          <w:rFonts w:hint="eastAsia"/>
        </w:rPr>
        <w:t>3</w:t>
      </w:r>
      <w:r>
        <w:rPr>
          <w:rFonts w:hint="eastAsia"/>
        </w:rPr>
        <w:t>、支付方式：</w:t>
      </w:r>
    </w:p>
    <w:p w:rsidR="00CC7625" w:rsidRDefault="00021C07">
      <w:pPr>
        <w:spacing w:line="500" w:lineRule="atLeast"/>
        <w:ind w:leftChars="200" w:left="420"/>
      </w:pPr>
      <w:r>
        <w:rPr>
          <w:rFonts w:hint="eastAsia"/>
        </w:rPr>
        <w:t>（</w:t>
      </w:r>
      <w:r>
        <w:rPr>
          <w:rFonts w:hint="eastAsia"/>
        </w:rPr>
        <w:t>1</w:t>
      </w:r>
      <w:r>
        <w:rPr>
          <w:rFonts w:hint="eastAsia"/>
        </w:rPr>
        <w:t>）乙方</w:t>
      </w:r>
      <w:proofErr w:type="gramStart"/>
      <w:r>
        <w:rPr>
          <w:rFonts w:hint="eastAsia"/>
        </w:rPr>
        <w:t>办理完质保</w:t>
      </w:r>
      <w:proofErr w:type="gramEnd"/>
      <w:r>
        <w:rPr>
          <w:rFonts w:hint="eastAsia"/>
        </w:rPr>
        <w:t>保函并交给甲方后的</w:t>
      </w:r>
      <w:r>
        <w:rPr>
          <w:rFonts w:hint="eastAsia"/>
        </w:rPr>
        <w:t>7</w:t>
      </w:r>
      <w:r>
        <w:rPr>
          <w:rFonts w:hint="eastAsia"/>
        </w:rPr>
        <w:t>日内，甲方向乙方支付全部制作费，即</w:t>
      </w:r>
      <w:r>
        <w:rPr>
          <w:rFonts w:hint="eastAsia"/>
        </w:rPr>
        <w:t xml:space="preserve">   </w:t>
      </w:r>
      <w:r>
        <w:rPr>
          <w:rFonts w:hint="eastAsia"/>
        </w:rPr>
        <w:t>元人民币，乙方给甲方开具相应数额的发票。</w:t>
      </w:r>
    </w:p>
    <w:p w:rsidR="00CC7625" w:rsidRDefault="00021C07">
      <w:pPr>
        <w:spacing w:line="500" w:lineRule="atLeast"/>
        <w:ind w:firstLineChars="200" w:firstLine="420"/>
      </w:pPr>
      <w:r>
        <w:rPr>
          <w:rFonts w:hint="eastAsia"/>
        </w:rPr>
        <w:t>（</w:t>
      </w:r>
      <w:r>
        <w:rPr>
          <w:rFonts w:hint="eastAsia"/>
        </w:rPr>
        <w:t>2</w:t>
      </w:r>
      <w:r>
        <w:rPr>
          <w:rFonts w:hint="eastAsia"/>
        </w:rPr>
        <w:t>）账户信息</w:t>
      </w:r>
      <w:r>
        <w:t xml:space="preserve"> </w:t>
      </w:r>
    </w:p>
    <w:p w:rsidR="00CC7625" w:rsidRDefault="00021C07">
      <w:pPr>
        <w:spacing w:line="500" w:lineRule="atLeast"/>
        <w:ind w:firstLineChars="200" w:firstLine="420"/>
      </w:pPr>
      <w:r>
        <w:rPr>
          <w:rFonts w:hint="eastAsia"/>
        </w:rPr>
        <w:t>账户名：</w:t>
      </w:r>
      <w:r>
        <w:t xml:space="preserve"> </w:t>
      </w:r>
    </w:p>
    <w:p w:rsidR="00CC7625" w:rsidRDefault="00021C07">
      <w:pPr>
        <w:spacing w:line="500" w:lineRule="atLeast"/>
        <w:ind w:firstLineChars="200" w:firstLine="420"/>
      </w:pPr>
      <w:r>
        <w:rPr>
          <w:rFonts w:hint="eastAsia"/>
        </w:rPr>
        <w:t>账号：</w:t>
      </w:r>
    </w:p>
    <w:p w:rsidR="00CC7625" w:rsidRDefault="00021C07">
      <w:pPr>
        <w:spacing w:line="500" w:lineRule="atLeast"/>
        <w:ind w:firstLineChars="200" w:firstLine="420"/>
      </w:pPr>
      <w:r>
        <w:rPr>
          <w:rFonts w:hint="eastAsia"/>
        </w:rPr>
        <w:t>开户行：</w:t>
      </w:r>
      <w:r>
        <w:t xml:space="preserve"> </w:t>
      </w:r>
    </w:p>
    <w:p w:rsidR="00CC7625" w:rsidRDefault="00021C07">
      <w:pPr>
        <w:spacing w:line="500" w:lineRule="atLeast"/>
        <w:ind w:firstLineChars="200" w:firstLine="420"/>
      </w:pPr>
      <w:r>
        <w:rPr>
          <w:rFonts w:hint="eastAsia"/>
        </w:rPr>
        <w:t>开户行代码：</w:t>
      </w:r>
    </w:p>
    <w:p w:rsidR="00CC7625" w:rsidRDefault="00CC7625">
      <w:pPr>
        <w:spacing w:line="500" w:lineRule="atLeast"/>
        <w:ind w:firstLineChars="200" w:firstLine="420"/>
      </w:pPr>
    </w:p>
    <w:p w:rsidR="00CC7625" w:rsidRDefault="00021C07">
      <w:pPr>
        <w:spacing w:line="500" w:lineRule="atLeast"/>
        <w:rPr>
          <w:b/>
        </w:rPr>
      </w:pPr>
      <w:r>
        <w:rPr>
          <w:rFonts w:hint="eastAsia"/>
          <w:b/>
          <w:sz w:val="24"/>
        </w:rPr>
        <w:t>第六条</w:t>
      </w:r>
      <w:r>
        <w:rPr>
          <w:rFonts w:hint="eastAsia"/>
          <w:b/>
          <w:sz w:val="24"/>
        </w:rPr>
        <w:t xml:space="preserve"> </w:t>
      </w:r>
      <w:r>
        <w:rPr>
          <w:rFonts w:hint="eastAsia"/>
          <w:b/>
          <w:sz w:val="24"/>
        </w:rPr>
        <w:t>保密条款</w:t>
      </w:r>
    </w:p>
    <w:p w:rsidR="00CC7625" w:rsidRDefault="00021C07">
      <w:pPr>
        <w:spacing w:line="500" w:lineRule="atLeast"/>
        <w:ind w:firstLineChars="200" w:firstLine="420"/>
      </w:pPr>
      <w:r>
        <w:rPr>
          <w:rFonts w:hint="eastAsia"/>
        </w:rPr>
        <w:t>1</w:t>
      </w:r>
      <w:r>
        <w:rPr>
          <w:rFonts w:hint="eastAsia"/>
        </w:rPr>
        <w:t>、乙方在参与甲方业务洽谈、</w:t>
      </w:r>
      <w:r>
        <w:rPr>
          <w:rFonts w:hint="eastAsia"/>
        </w:rPr>
        <w:t>完成甲方委托事项过程中知悉的商业秘密、知识产权、客户信息及相关资料负有保密义务，未经甲方书面许可，不得向任何第三方泄漏，也不得自</w:t>
      </w:r>
      <w:r>
        <w:rPr>
          <w:rFonts w:hint="eastAsia"/>
        </w:rPr>
        <w:lastRenderedPageBreak/>
        <w:t>行或许可第三方以任何方式使用，或将作品转交、委托第三方进行制作。</w:t>
      </w:r>
    </w:p>
    <w:p w:rsidR="00CC7625" w:rsidRDefault="00021C07">
      <w:pPr>
        <w:spacing w:line="500" w:lineRule="atLeast"/>
        <w:ind w:firstLineChars="200" w:firstLine="420"/>
      </w:pPr>
      <w:r>
        <w:rPr>
          <w:rFonts w:hint="eastAsia"/>
        </w:rPr>
        <w:t>2</w:t>
      </w:r>
      <w:r>
        <w:rPr>
          <w:rFonts w:hint="eastAsia"/>
        </w:rPr>
        <w:t>、在作品公开播映前，乙方不得将知悉的有关作品的任何信息（包括但不限于作品的运作模式、整体构架、全部内容、人物造型设计等所有涵盖于作品的信息）及乙方受甲方委托制作的作品的任何内容、信息透露给第三方；本作品公开播映后，在任何情况下不得将甲方公开播映内容以外的有关本作品信息透露给第三方。</w:t>
      </w:r>
    </w:p>
    <w:p w:rsidR="00CC7625" w:rsidRDefault="00021C07">
      <w:pPr>
        <w:spacing w:line="500" w:lineRule="atLeast"/>
        <w:ind w:firstLineChars="200" w:firstLine="420"/>
      </w:pPr>
      <w:r>
        <w:rPr>
          <w:rFonts w:hint="eastAsia"/>
        </w:rPr>
        <w:t>3</w:t>
      </w:r>
      <w:r>
        <w:rPr>
          <w:rFonts w:hint="eastAsia"/>
        </w:rPr>
        <w:t>、本保密条款不因本合同产生纠纷、合同其他条款执行完毕、合同终止等因素而失效，具有超越本合同效力的长期时效。</w:t>
      </w:r>
    </w:p>
    <w:p w:rsidR="00CC7625" w:rsidRDefault="00CC7625">
      <w:pPr>
        <w:spacing w:line="500" w:lineRule="atLeast"/>
        <w:ind w:firstLineChars="200" w:firstLine="420"/>
      </w:pPr>
    </w:p>
    <w:p w:rsidR="00CC7625" w:rsidRDefault="00021C07">
      <w:pPr>
        <w:spacing w:line="500" w:lineRule="atLeast"/>
        <w:rPr>
          <w:b/>
          <w:sz w:val="24"/>
        </w:rPr>
      </w:pPr>
      <w:r>
        <w:rPr>
          <w:rFonts w:hint="eastAsia"/>
          <w:b/>
          <w:sz w:val="24"/>
        </w:rPr>
        <w:t>第七条</w:t>
      </w:r>
      <w:r>
        <w:rPr>
          <w:rFonts w:hint="eastAsia"/>
          <w:b/>
          <w:sz w:val="24"/>
        </w:rPr>
        <w:t xml:space="preserve"> </w:t>
      </w:r>
      <w:r>
        <w:rPr>
          <w:rFonts w:hint="eastAsia"/>
          <w:b/>
          <w:sz w:val="24"/>
        </w:rPr>
        <w:t>其他</w:t>
      </w:r>
    </w:p>
    <w:p w:rsidR="00CC7625" w:rsidRDefault="00021C07">
      <w:pPr>
        <w:spacing w:line="500" w:lineRule="atLeast"/>
        <w:ind w:firstLineChars="200" w:firstLine="420"/>
      </w:pPr>
      <w:r>
        <w:rPr>
          <w:rFonts w:hint="eastAsia"/>
        </w:rPr>
        <w:t>1</w:t>
      </w:r>
      <w:r>
        <w:rPr>
          <w:rFonts w:hint="eastAsia"/>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违约金不足以弥补甲方损失的，甲方有权要求向乙方追偿以弥补损失。</w:t>
      </w:r>
    </w:p>
    <w:p w:rsidR="00CC7625" w:rsidRDefault="00021C07">
      <w:pPr>
        <w:spacing w:line="500" w:lineRule="atLeast"/>
        <w:ind w:firstLineChars="200" w:firstLine="420"/>
      </w:pPr>
      <w:r>
        <w:rPr>
          <w:rFonts w:hint="eastAsia"/>
        </w:rPr>
        <w:t>2</w:t>
      </w:r>
      <w:r>
        <w:rPr>
          <w:rFonts w:hint="eastAsia"/>
        </w:rPr>
        <w:t>、发生前述情形所造成的一切责任由乙方承担，该等责任包括但不限于对甲乙</w:t>
      </w:r>
      <w:r>
        <w:rPr>
          <w:rFonts w:hint="eastAsia"/>
        </w:rPr>
        <w:t>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rsidR="00CC7625" w:rsidRDefault="00021C07">
      <w:pPr>
        <w:spacing w:line="500" w:lineRule="atLeast"/>
        <w:ind w:firstLineChars="200" w:firstLine="420"/>
      </w:pPr>
      <w:r>
        <w:rPr>
          <w:rFonts w:hint="eastAsia"/>
        </w:rPr>
        <w:t>3</w:t>
      </w:r>
      <w:r>
        <w:rPr>
          <w:rFonts w:hint="eastAsia"/>
        </w:rPr>
        <w:t>、甲方向乙方发出解除合同通知之日起</w:t>
      </w:r>
      <w:r>
        <w:rPr>
          <w:rFonts w:hint="eastAsia"/>
        </w:rPr>
        <w:t>3</w:t>
      </w:r>
      <w:r>
        <w:rPr>
          <w:rFonts w:hint="eastAsia"/>
        </w:rPr>
        <w:t>日内本合同解除。乙方应于本合同解除之日起</w:t>
      </w:r>
      <w:r>
        <w:rPr>
          <w:rFonts w:hint="eastAsia"/>
        </w:rPr>
        <w:t>3</w:t>
      </w:r>
      <w:r>
        <w:rPr>
          <w:rFonts w:hint="eastAsia"/>
        </w:rPr>
        <w:t>日自行退场，并于收到甲方赔偿通知之日起</w:t>
      </w:r>
      <w:r>
        <w:rPr>
          <w:rFonts w:hint="eastAsia"/>
        </w:rPr>
        <w:t>3</w:t>
      </w:r>
      <w:r>
        <w:rPr>
          <w:rFonts w:hint="eastAsia"/>
        </w:rPr>
        <w:t>日内向甲方支付违约金及各项损失赔偿金。</w:t>
      </w:r>
    </w:p>
    <w:p w:rsidR="00CC7625" w:rsidRDefault="00021C07">
      <w:pPr>
        <w:spacing w:line="500" w:lineRule="atLeast"/>
        <w:ind w:firstLineChars="200" w:firstLine="420"/>
      </w:pPr>
      <w:r>
        <w:rPr>
          <w:rFonts w:hint="eastAsia"/>
        </w:rPr>
        <w:t>4</w:t>
      </w:r>
      <w:r>
        <w:rPr>
          <w:rFonts w:hint="eastAsia"/>
        </w:rPr>
        <w:t>、本合同由甲、乙双方盖章之日起生效。</w:t>
      </w:r>
    </w:p>
    <w:p w:rsidR="00CC7625" w:rsidRDefault="00021C07">
      <w:pPr>
        <w:spacing w:line="500" w:lineRule="atLeast"/>
        <w:ind w:firstLineChars="200" w:firstLine="420"/>
      </w:pPr>
      <w:r>
        <w:rPr>
          <w:rFonts w:hint="eastAsia"/>
        </w:rPr>
        <w:t>5</w:t>
      </w:r>
      <w:r>
        <w:rPr>
          <w:rFonts w:hint="eastAsia"/>
        </w:rPr>
        <w:t>、本合同在履行过程中如果发生争议，任何一方均可将争议向人民</w:t>
      </w:r>
      <w:r>
        <w:rPr>
          <w:rFonts w:hint="eastAsia"/>
        </w:rPr>
        <w:t>法院提起诉讼，诉讼地北京市。</w:t>
      </w:r>
    </w:p>
    <w:p w:rsidR="00CC7625" w:rsidRDefault="00021C07">
      <w:pPr>
        <w:spacing w:line="500" w:lineRule="atLeast"/>
        <w:ind w:firstLineChars="200" w:firstLine="420"/>
      </w:pPr>
      <w:r>
        <w:rPr>
          <w:rFonts w:hint="eastAsia"/>
        </w:rPr>
        <w:t>6</w:t>
      </w:r>
      <w:r>
        <w:rPr>
          <w:rFonts w:hint="eastAsia"/>
        </w:rPr>
        <w:t>、本合同附件与本合同享有同等法律效力。</w:t>
      </w:r>
    </w:p>
    <w:p w:rsidR="00CC7625" w:rsidRDefault="00021C07">
      <w:pPr>
        <w:spacing w:line="500" w:lineRule="atLeast"/>
        <w:ind w:firstLineChars="200" w:firstLine="420"/>
      </w:pPr>
      <w:r>
        <w:rPr>
          <w:rFonts w:hint="eastAsia"/>
        </w:rPr>
        <w:t>7</w:t>
      </w:r>
      <w:r>
        <w:rPr>
          <w:rFonts w:hint="eastAsia"/>
        </w:rPr>
        <w:t>、本合同一式四份，甲乙双方各执两份，具有同等法律效力。</w:t>
      </w:r>
    </w:p>
    <w:p w:rsidR="00CC7625" w:rsidRDefault="00CC7625">
      <w:pPr>
        <w:spacing w:line="500" w:lineRule="atLeast"/>
      </w:pPr>
    </w:p>
    <w:p w:rsidR="00CC7625" w:rsidRDefault="00CC7625">
      <w:pPr>
        <w:spacing w:line="500" w:lineRule="atLeast"/>
      </w:pPr>
    </w:p>
    <w:p w:rsidR="00CC7625" w:rsidRDefault="00021C07">
      <w:pPr>
        <w:spacing w:line="500" w:lineRule="atLeast"/>
      </w:pPr>
      <w:r>
        <w:rPr>
          <w:rFonts w:hint="eastAsia"/>
        </w:rPr>
        <w:t>甲方（盖章）：</w:t>
      </w:r>
      <w:r>
        <w:rPr>
          <w:rFonts w:hint="eastAsia"/>
        </w:rPr>
        <w:t xml:space="preserve">                                   </w:t>
      </w:r>
      <w:r>
        <w:rPr>
          <w:rFonts w:hint="eastAsia"/>
        </w:rPr>
        <w:t>乙方（盖章）：</w:t>
      </w:r>
    </w:p>
    <w:p w:rsidR="00CC7625" w:rsidRDefault="00021C07">
      <w:pPr>
        <w:spacing w:line="500" w:lineRule="atLeast"/>
        <w:ind w:firstLineChars="100" w:firstLine="210"/>
      </w:pPr>
      <w:r>
        <w:rPr>
          <w:rFonts w:hint="eastAsia"/>
        </w:rPr>
        <w:t>北京大学第六医院</w:t>
      </w:r>
      <w:r>
        <w:rPr>
          <w:rFonts w:hint="eastAsia"/>
        </w:rPr>
        <w:t xml:space="preserve">                               </w:t>
      </w:r>
    </w:p>
    <w:p w:rsidR="00CC7625" w:rsidRDefault="00021C07">
      <w:pPr>
        <w:spacing w:line="500" w:lineRule="atLeast"/>
      </w:pPr>
      <w:r>
        <w:rPr>
          <w:rFonts w:hint="eastAsia"/>
        </w:rPr>
        <w:t>项目负责人（签字）：</w:t>
      </w:r>
      <w:r>
        <w:rPr>
          <w:rFonts w:hint="eastAsia"/>
        </w:rPr>
        <w:t xml:space="preserve">                             </w:t>
      </w:r>
      <w:r>
        <w:rPr>
          <w:rFonts w:hint="eastAsia"/>
        </w:rPr>
        <w:t>项目负责人（签字）：</w:t>
      </w:r>
    </w:p>
    <w:p w:rsidR="00CC7625" w:rsidRDefault="00CC7625">
      <w:pPr>
        <w:spacing w:line="500" w:lineRule="atLeast"/>
      </w:pPr>
    </w:p>
    <w:p w:rsidR="00CC7625" w:rsidRDefault="00021C07">
      <w:pPr>
        <w:spacing w:line="500" w:lineRule="atLeast"/>
      </w:pPr>
      <w:r>
        <w:rPr>
          <w:rFonts w:hint="eastAsia"/>
        </w:rPr>
        <w:t>日期：</w:t>
      </w:r>
      <w:r>
        <w:rPr>
          <w:rFonts w:hint="eastAsia"/>
        </w:rPr>
        <w:t>_______</w:t>
      </w:r>
      <w:r>
        <w:rPr>
          <w:rFonts w:hint="eastAsia"/>
        </w:rPr>
        <w:t>年</w:t>
      </w:r>
      <w:r>
        <w:rPr>
          <w:rFonts w:hint="eastAsia"/>
        </w:rPr>
        <w:t>____</w:t>
      </w:r>
      <w:r>
        <w:rPr>
          <w:rFonts w:hint="eastAsia"/>
        </w:rPr>
        <w:t>月</w:t>
      </w:r>
      <w:r>
        <w:rPr>
          <w:rFonts w:hint="eastAsia"/>
        </w:rPr>
        <w:t>____</w:t>
      </w:r>
      <w:r>
        <w:rPr>
          <w:rFonts w:hint="eastAsia"/>
        </w:rPr>
        <w:t>日</w:t>
      </w:r>
      <w:r>
        <w:rPr>
          <w:rFonts w:hint="eastAsia"/>
        </w:rPr>
        <w:t xml:space="preserve">                      </w:t>
      </w:r>
      <w:r>
        <w:rPr>
          <w:rFonts w:hint="eastAsia"/>
        </w:rPr>
        <w:t>日期：</w:t>
      </w:r>
      <w:r>
        <w:rPr>
          <w:rFonts w:hint="eastAsia"/>
        </w:rPr>
        <w:t>__</w:t>
      </w:r>
      <w:r>
        <w:rPr>
          <w:rFonts w:hint="eastAsia"/>
        </w:rPr>
        <w:t>_____</w:t>
      </w:r>
      <w:r>
        <w:rPr>
          <w:rFonts w:hint="eastAsia"/>
        </w:rPr>
        <w:t>年</w:t>
      </w:r>
      <w:r>
        <w:rPr>
          <w:rFonts w:hint="eastAsia"/>
        </w:rPr>
        <w:t>____</w:t>
      </w:r>
      <w:r>
        <w:rPr>
          <w:rFonts w:hint="eastAsia"/>
        </w:rPr>
        <w:t>月</w:t>
      </w:r>
      <w:r>
        <w:rPr>
          <w:rFonts w:hint="eastAsia"/>
        </w:rPr>
        <w:t>____</w:t>
      </w:r>
      <w:r>
        <w:rPr>
          <w:rFonts w:hint="eastAsia"/>
        </w:rPr>
        <w:t>日</w:t>
      </w:r>
    </w:p>
    <w:sectPr w:rsidR="00CC762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21C07">
      <w:r>
        <w:separator/>
      </w:r>
    </w:p>
  </w:endnote>
  <w:endnote w:type="continuationSeparator" w:id="0">
    <w:p w:rsidR="00000000" w:rsidRDefault="0002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25" w:rsidRDefault="00021C07">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C7625" w:rsidRDefault="00021C07">
                          <w:pPr>
                            <w:pStyle w:val="a4"/>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C7625" w:rsidRDefault="00021C07">
                    <w:pPr>
                      <w:pStyle w:val="a4"/>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21C07">
      <w:r>
        <w:separator/>
      </w:r>
    </w:p>
  </w:footnote>
  <w:footnote w:type="continuationSeparator" w:id="0">
    <w:p w:rsidR="00000000" w:rsidRDefault="00021C0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ZjVhYmIwNWU1MTZiOGI2ODMyMTgxYzZmNTAyOWIifQ=="/>
    <w:docVar w:name="KY_MEDREF_DOCUID" w:val="{B2035377-5D69-4B75-BB1B-56E9198C7E8A}"/>
    <w:docVar w:name="KY_MEDREF_VERSION" w:val="3"/>
  </w:docVars>
  <w:rsids>
    <w:rsidRoot w:val="007A0FDA"/>
    <w:rsid w:val="0001364E"/>
    <w:rsid w:val="00021C07"/>
    <w:rsid w:val="000253E8"/>
    <w:rsid w:val="000C02D0"/>
    <w:rsid w:val="00175846"/>
    <w:rsid w:val="00184046"/>
    <w:rsid w:val="001948C7"/>
    <w:rsid w:val="001C64CF"/>
    <w:rsid w:val="0028491A"/>
    <w:rsid w:val="002F0B0F"/>
    <w:rsid w:val="002F6C3F"/>
    <w:rsid w:val="00307355"/>
    <w:rsid w:val="00321E40"/>
    <w:rsid w:val="003A3A14"/>
    <w:rsid w:val="004307A5"/>
    <w:rsid w:val="004B3F37"/>
    <w:rsid w:val="004F30D7"/>
    <w:rsid w:val="00594453"/>
    <w:rsid w:val="005A3A5F"/>
    <w:rsid w:val="00631E90"/>
    <w:rsid w:val="006A683E"/>
    <w:rsid w:val="00705EBD"/>
    <w:rsid w:val="00725CCF"/>
    <w:rsid w:val="00747A66"/>
    <w:rsid w:val="007A0FDA"/>
    <w:rsid w:val="00830662"/>
    <w:rsid w:val="00887CB1"/>
    <w:rsid w:val="008B6C93"/>
    <w:rsid w:val="009B1C49"/>
    <w:rsid w:val="009B3EAD"/>
    <w:rsid w:val="009F61C1"/>
    <w:rsid w:val="00B15F56"/>
    <w:rsid w:val="00B212D5"/>
    <w:rsid w:val="00BE33B0"/>
    <w:rsid w:val="00C05E76"/>
    <w:rsid w:val="00CB2F8F"/>
    <w:rsid w:val="00CB3BAF"/>
    <w:rsid w:val="00CC7625"/>
    <w:rsid w:val="00D01C3D"/>
    <w:rsid w:val="00E32EFB"/>
    <w:rsid w:val="00E334AE"/>
    <w:rsid w:val="00E41E71"/>
    <w:rsid w:val="00E45EA2"/>
    <w:rsid w:val="00E73113"/>
    <w:rsid w:val="00F34097"/>
    <w:rsid w:val="00F5476C"/>
    <w:rsid w:val="00F8449F"/>
    <w:rsid w:val="00F91580"/>
    <w:rsid w:val="00FD268C"/>
    <w:rsid w:val="07820AB8"/>
    <w:rsid w:val="099841D1"/>
    <w:rsid w:val="0D25532B"/>
    <w:rsid w:val="10F04A4B"/>
    <w:rsid w:val="12BF5566"/>
    <w:rsid w:val="14276436"/>
    <w:rsid w:val="172A7FFC"/>
    <w:rsid w:val="1DCE549B"/>
    <w:rsid w:val="23C961C1"/>
    <w:rsid w:val="2AB47484"/>
    <w:rsid w:val="2CB6100B"/>
    <w:rsid w:val="306B3AF2"/>
    <w:rsid w:val="30CD4CEE"/>
    <w:rsid w:val="320914EC"/>
    <w:rsid w:val="379C0046"/>
    <w:rsid w:val="3B0B7E8E"/>
    <w:rsid w:val="3D20507E"/>
    <w:rsid w:val="3DED7E93"/>
    <w:rsid w:val="3EBC794B"/>
    <w:rsid w:val="3F7B5EBD"/>
    <w:rsid w:val="48B21E27"/>
    <w:rsid w:val="55E415C9"/>
    <w:rsid w:val="56966B57"/>
    <w:rsid w:val="5F215F64"/>
    <w:rsid w:val="69745AF0"/>
    <w:rsid w:val="6DB22997"/>
    <w:rsid w:val="6F105C61"/>
    <w:rsid w:val="70D40D03"/>
    <w:rsid w:val="74EB7B17"/>
    <w:rsid w:val="79DD40C6"/>
    <w:rsid w:val="7AD22311"/>
    <w:rsid w:val="7D35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2455</Words>
  <Characters>315</Characters>
  <Application>Microsoft Office Word</Application>
  <DocSecurity>0</DocSecurity>
  <Lines>2</Lines>
  <Paragraphs>5</Paragraphs>
  <ScaleCrop>false</ScaleCrop>
  <Company>Microsoft</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zmm</cp:lastModifiedBy>
  <cp:revision>19</cp:revision>
  <dcterms:created xsi:type="dcterms:W3CDTF">2017-02-14T06:17:00Z</dcterms:created>
  <dcterms:modified xsi:type="dcterms:W3CDTF">2022-09-30T01:13:00Z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5AA6240BA4C84574877062F137FF482A</vt:lpwstr>
  </property>
</Properties>
</file>