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需求书</w:t>
      </w:r>
    </w:p>
    <w:p>
      <w:pPr>
        <w:rPr>
          <w:rFonts w:hint="eastAsia"/>
          <w:sz w:val="28"/>
          <w:szCs w:val="28"/>
        </w:rPr>
      </w:pPr>
      <w:r>
        <w:rPr>
          <w:rFonts w:hint="eastAsia"/>
          <w:sz w:val="28"/>
          <w:szCs w:val="28"/>
        </w:rPr>
        <w:t>一、服务地点：</w:t>
      </w:r>
    </w:p>
    <w:p>
      <w:pPr>
        <w:rPr>
          <w:rFonts w:hint="eastAsia"/>
          <w:sz w:val="28"/>
          <w:szCs w:val="28"/>
        </w:rPr>
      </w:pPr>
      <w:r>
        <w:rPr>
          <w:rFonts w:hint="eastAsia"/>
          <w:sz w:val="28"/>
          <w:szCs w:val="28"/>
        </w:rPr>
        <w:t xml:space="preserve">    1.海淀院区（北京市海淀区花园北路51号）</w:t>
      </w:r>
    </w:p>
    <w:p>
      <w:pPr>
        <w:rPr>
          <w:rFonts w:hint="eastAsia"/>
          <w:sz w:val="28"/>
          <w:szCs w:val="28"/>
        </w:rPr>
      </w:pPr>
      <w:r>
        <w:rPr>
          <w:rFonts w:hint="eastAsia"/>
          <w:sz w:val="28"/>
          <w:szCs w:val="28"/>
        </w:rPr>
        <w:t xml:space="preserve">    2.昌平院区（北京市昌平区科学园路2号）</w:t>
      </w:r>
    </w:p>
    <w:p>
      <w:pPr>
        <w:rPr>
          <w:rFonts w:hint="eastAsia"/>
          <w:sz w:val="28"/>
          <w:szCs w:val="28"/>
        </w:rPr>
      </w:pPr>
      <w:r>
        <w:rPr>
          <w:rFonts w:hint="eastAsia"/>
          <w:sz w:val="28"/>
          <w:szCs w:val="28"/>
        </w:rPr>
        <w:t>二、服务内容：</w:t>
      </w:r>
    </w:p>
    <w:p>
      <w:pPr>
        <w:rPr>
          <w:rFonts w:hint="eastAsia" w:asciiTheme="minorEastAsia" w:hAnsiTheme="minorEastAsia"/>
          <w:sz w:val="28"/>
          <w:szCs w:val="28"/>
        </w:rPr>
      </w:pPr>
      <w:r>
        <w:rPr>
          <w:rFonts w:hint="eastAsia"/>
          <w:sz w:val="28"/>
          <w:szCs w:val="28"/>
        </w:rPr>
        <w:t xml:space="preserve">   </w:t>
      </w:r>
      <w:r>
        <w:rPr>
          <w:rFonts w:hint="eastAsia" w:asciiTheme="minorEastAsia" w:hAnsiTheme="minorEastAsia"/>
          <w:sz w:val="28"/>
          <w:szCs w:val="28"/>
        </w:rPr>
        <w:t xml:space="preserve"> 1.负责每周星期三到海淀院区和昌平院区收取甲方所需洗涤物品，每周星期四送回上周收取被服，每周洗涤一次（节假日除外，如遇特殊情况乙方根据条件尽量保证甲方需求）。</w:t>
      </w:r>
    </w:p>
    <w:p>
      <w:pPr>
        <w:rPr>
          <w:rFonts w:hint="eastAsia" w:asciiTheme="minorEastAsia" w:hAnsiTheme="minorEastAsia"/>
          <w:sz w:val="28"/>
          <w:szCs w:val="28"/>
        </w:rPr>
      </w:pPr>
      <w:r>
        <w:rPr>
          <w:rFonts w:hint="eastAsia" w:asciiTheme="minorEastAsia" w:hAnsiTheme="minorEastAsia"/>
          <w:sz w:val="28"/>
          <w:szCs w:val="28"/>
        </w:rPr>
        <w:t xml:space="preserve">    2.做好洗涤武平的消毒隔离工作，按北京市有关医疗卫生单位卫生物品洗涤消毒隔离工作规程严格操作，并保证检测合格，做到甲方物品与其他单位物品分开洗涤、烘干和熨烫，分类整理。</w:t>
      </w:r>
    </w:p>
    <w:p>
      <w:pPr>
        <w:rPr>
          <w:rFonts w:asciiTheme="minorEastAsia" w:hAnsiTheme="minorEastAsia"/>
        </w:rPr>
      </w:pPr>
      <w:r>
        <w:rPr>
          <w:rFonts w:hint="eastAsia" w:asciiTheme="minorEastAsia" w:hAnsiTheme="minorEastAsia"/>
          <w:sz w:val="28"/>
          <w:szCs w:val="28"/>
        </w:rPr>
        <w:t xml:space="preserve">    3. 负责所洗物品的修补工作，包括：钉纽扣、开线、硬伤缝补。对破不能修补的且破损严重的被服整理打包送还。</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4.负责出厂前的洗涤质量检查。做到：干净、洁白、透亮、整齐。</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5.对破损严重和严重污染的衣物按要求先进行消毒，洗涤无法达到效果的物品另行打包交甲方处理，并给予注明标清。</w:t>
      </w:r>
    </w:p>
    <w:p>
      <w:pPr>
        <w:ind w:firstLine="560"/>
        <w:rPr>
          <w:rFonts w:hint="eastAsia" w:asciiTheme="minorEastAsia" w:hAnsiTheme="minorEastAsia"/>
          <w:sz w:val="28"/>
          <w:szCs w:val="28"/>
        </w:rPr>
      </w:pPr>
      <w:r>
        <w:rPr>
          <w:rFonts w:hint="eastAsia" w:asciiTheme="minorEastAsia" w:hAnsiTheme="minorEastAsia"/>
          <w:sz w:val="28"/>
          <w:szCs w:val="28"/>
        </w:rPr>
        <w:t>６.保证甲方洗涤物品数量准确，如因洗涤失误，造成物品的损坏、丢失、污染，根据物品的新旧、使用时间折价赔偿，并在洗涤费中扣除。</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三、报价和结算方式：</w:t>
      </w:r>
    </w:p>
    <w:p>
      <w:pPr>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1.报价：供应商根据洗涤品种报出各品种洗涤单价及车辆运输费用单价（___元/次/车）。</w:t>
      </w:r>
    </w:p>
    <w:p>
      <w:pPr>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2.结算：洗涤费用=洗涤单价*月实际洗涤数量</w:t>
      </w:r>
    </w:p>
    <w:p>
      <w:pPr>
        <w:ind w:firstLine="560"/>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按月统计洗涤数量，每月核对一次，按月支付洗涤费及运费。</w:t>
      </w:r>
    </w:p>
    <w:p>
      <w:pPr>
        <w:rPr>
          <w:rFonts w:hint="eastAsia"/>
          <w:sz w:val="28"/>
          <w:szCs w:val="28"/>
        </w:rPr>
      </w:pPr>
      <w:r>
        <w:rPr>
          <w:rFonts w:hint="eastAsia"/>
          <w:sz w:val="28"/>
          <w:szCs w:val="28"/>
          <w:lang w:eastAsia="zh-CN"/>
        </w:rPr>
        <w:t>四</w:t>
      </w:r>
      <w:r>
        <w:rPr>
          <w:rFonts w:hint="eastAsia"/>
          <w:sz w:val="28"/>
          <w:szCs w:val="28"/>
        </w:rPr>
        <w:t>、洗涤品种</w:t>
      </w:r>
      <w:r>
        <w:rPr>
          <w:rFonts w:hint="eastAsia"/>
          <w:sz w:val="28"/>
          <w:szCs w:val="28"/>
          <w:lang w:eastAsia="zh-CN"/>
        </w:rPr>
        <w:t>：</w:t>
      </w:r>
      <w:r>
        <w:rPr>
          <w:rFonts w:hint="eastAsia"/>
          <w:sz w:val="28"/>
          <w:szCs w:val="28"/>
          <w:lang w:val="en-US" w:eastAsia="zh-CN"/>
        </w:rPr>
        <w:t xml:space="preserve">          </w:t>
      </w:r>
      <w:r>
        <w:rPr>
          <w:rFonts w:hint="eastAsia"/>
          <w:sz w:val="28"/>
          <w:szCs w:val="28"/>
        </w:rPr>
        <w:t>洗涤品种清单</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3975"/>
        <w:gridCol w:w="30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序号</w:t>
            </w:r>
          </w:p>
        </w:tc>
        <w:tc>
          <w:tcPr>
            <w:tcW w:w="3975" w:type="dxa"/>
          </w:tcPr>
          <w:p>
            <w:pPr>
              <w:jc w:val="center"/>
              <w:rPr>
                <w:sz w:val="28"/>
                <w:szCs w:val="28"/>
              </w:rPr>
            </w:pPr>
            <w:r>
              <w:rPr>
                <w:rFonts w:hint="eastAsia"/>
                <w:sz w:val="28"/>
                <w:szCs w:val="28"/>
              </w:rPr>
              <w:t>洗涤品种</w:t>
            </w:r>
          </w:p>
        </w:tc>
        <w:tc>
          <w:tcPr>
            <w:tcW w:w="3021" w:type="dxa"/>
          </w:tcPr>
          <w:p>
            <w:pPr>
              <w:jc w:val="center"/>
              <w:rPr>
                <w:rFonts w:hint="eastAsia" w:eastAsiaTheme="minorEastAsia"/>
                <w:sz w:val="28"/>
                <w:szCs w:val="28"/>
                <w:lang w:eastAsia="zh-CN"/>
              </w:rPr>
            </w:pPr>
            <w:r>
              <w:rPr>
                <w:rFonts w:hint="eastAsia"/>
                <w:sz w:val="28"/>
                <w:szCs w:val="28"/>
                <w:lang w:eastAsia="zh-CN"/>
              </w:rPr>
              <w:t>近</w:t>
            </w:r>
            <w:r>
              <w:rPr>
                <w:rFonts w:hint="eastAsia"/>
                <w:sz w:val="28"/>
                <w:szCs w:val="28"/>
                <w:lang w:val="en-US" w:eastAsia="zh-CN"/>
              </w:rPr>
              <w:t>12个月</w:t>
            </w:r>
            <w:r>
              <w:rPr>
                <w:rFonts w:hint="eastAsia"/>
                <w:sz w:val="28"/>
                <w:szCs w:val="28"/>
                <w:lang w:eastAsia="zh-CN"/>
              </w:rPr>
              <w:t>数量（参考）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1</w:t>
            </w:r>
          </w:p>
        </w:tc>
        <w:tc>
          <w:tcPr>
            <w:tcW w:w="3975" w:type="dxa"/>
          </w:tcPr>
          <w:p>
            <w:pPr>
              <w:jc w:val="center"/>
              <w:rPr>
                <w:sz w:val="28"/>
                <w:szCs w:val="28"/>
              </w:rPr>
            </w:pPr>
            <w:r>
              <w:rPr>
                <w:rFonts w:hint="eastAsia"/>
                <w:sz w:val="28"/>
                <w:szCs w:val="28"/>
              </w:rPr>
              <w:t>白大单</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1260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2</w:t>
            </w:r>
          </w:p>
        </w:tc>
        <w:tc>
          <w:tcPr>
            <w:tcW w:w="3975" w:type="dxa"/>
          </w:tcPr>
          <w:p>
            <w:pPr>
              <w:jc w:val="center"/>
              <w:rPr>
                <w:sz w:val="28"/>
                <w:szCs w:val="28"/>
              </w:rPr>
            </w:pPr>
            <w:r>
              <w:rPr>
                <w:rFonts w:hint="eastAsia"/>
                <w:sz w:val="28"/>
                <w:szCs w:val="28"/>
              </w:rPr>
              <w:t>白被套</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5550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3</w:t>
            </w:r>
          </w:p>
        </w:tc>
        <w:tc>
          <w:tcPr>
            <w:tcW w:w="3975" w:type="dxa"/>
          </w:tcPr>
          <w:p>
            <w:pPr>
              <w:jc w:val="center"/>
              <w:rPr>
                <w:sz w:val="28"/>
                <w:szCs w:val="28"/>
              </w:rPr>
            </w:pPr>
            <w:r>
              <w:rPr>
                <w:rFonts w:hint="eastAsia"/>
                <w:sz w:val="28"/>
                <w:szCs w:val="28"/>
              </w:rPr>
              <w:t>白枕套</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15251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4</w:t>
            </w:r>
          </w:p>
        </w:tc>
        <w:tc>
          <w:tcPr>
            <w:tcW w:w="3975" w:type="dxa"/>
          </w:tcPr>
          <w:p>
            <w:pPr>
              <w:jc w:val="center"/>
              <w:rPr>
                <w:sz w:val="28"/>
                <w:szCs w:val="28"/>
              </w:rPr>
            </w:pPr>
            <w:r>
              <w:rPr>
                <w:rFonts w:hint="eastAsia"/>
                <w:sz w:val="28"/>
                <w:szCs w:val="28"/>
                <w:lang w:eastAsia="zh-CN"/>
              </w:rPr>
              <w:t>格</w:t>
            </w:r>
            <w:r>
              <w:rPr>
                <w:rFonts w:hint="eastAsia"/>
                <w:sz w:val="28"/>
                <w:szCs w:val="28"/>
              </w:rPr>
              <w:t>床单</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1918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5</w:t>
            </w:r>
          </w:p>
        </w:tc>
        <w:tc>
          <w:tcPr>
            <w:tcW w:w="3975" w:type="dxa"/>
          </w:tcPr>
          <w:p>
            <w:pPr>
              <w:jc w:val="center"/>
              <w:rPr>
                <w:sz w:val="28"/>
                <w:szCs w:val="28"/>
              </w:rPr>
            </w:pPr>
            <w:r>
              <w:rPr>
                <w:rFonts w:hint="eastAsia"/>
                <w:sz w:val="28"/>
                <w:szCs w:val="28"/>
                <w:lang w:eastAsia="zh-CN"/>
              </w:rPr>
              <w:t>格</w:t>
            </w:r>
            <w:r>
              <w:rPr>
                <w:rFonts w:hint="eastAsia"/>
                <w:sz w:val="28"/>
                <w:szCs w:val="28"/>
              </w:rPr>
              <w:t>被套</w:t>
            </w:r>
          </w:p>
        </w:tc>
        <w:tc>
          <w:tcPr>
            <w:tcW w:w="3021" w:type="dxa"/>
          </w:tcPr>
          <w:p>
            <w:pPr>
              <w:jc w:val="center"/>
              <w:rPr>
                <w:rFonts w:hint="default"/>
                <w:sz w:val="28"/>
                <w:szCs w:val="28"/>
                <w:lang w:val="en-US" w:eastAsia="zh-CN"/>
              </w:rPr>
            </w:pPr>
            <w:r>
              <w:rPr>
                <w:rFonts w:hint="eastAsia"/>
                <w:sz w:val="28"/>
                <w:szCs w:val="28"/>
                <w:lang w:val="en-US" w:eastAsia="zh-CN"/>
              </w:rPr>
              <w:t>1928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6</w:t>
            </w:r>
          </w:p>
        </w:tc>
        <w:tc>
          <w:tcPr>
            <w:tcW w:w="3975" w:type="dxa"/>
          </w:tcPr>
          <w:p>
            <w:pPr>
              <w:jc w:val="center"/>
              <w:rPr>
                <w:sz w:val="28"/>
                <w:szCs w:val="28"/>
              </w:rPr>
            </w:pPr>
            <w:r>
              <w:rPr>
                <w:rFonts w:hint="eastAsia"/>
                <w:sz w:val="28"/>
                <w:szCs w:val="28"/>
                <w:lang w:eastAsia="zh-CN"/>
              </w:rPr>
              <w:t>格</w:t>
            </w:r>
            <w:r>
              <w:rPr>
                <w:rFonts w:hint="eastAsia"/>
                <w:sz w:val="28"/>
                <w:szCs w:val="28"/>
              </w:rPr>
              <w:t>枕套</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1814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7</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床套</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16402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8</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枕芯</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539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rFonts w:hint="eastAsia"/>
                <w:sz w:val="28"/>
                <w:szCs w:val="28"/>
              </w:rPr>
            </w:pPr>
            <w:r>
              <w:rPr>
                <w:rFonts w:hint="eastAsia"/>
                <w:sz w:val="28"/>
                <w:szCs w:val="28"/>
              </w:rPr>
              <w:t>9</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棉被</w:t>
            </w:r>
          </w:p>
        </w:tc>
        <w:tc>
          <w:tcPr>
            <w:tcW w:w="3021" w:type="dxa"/>
          </w:tcPr>
          <w:p>
            <w:pPr>
              <w:jc w:val="center"/>
              <w:rPr>
                <w:rFonts w:hint="default"/>
                <w:sz w:val="28"/>
                <w:szCs w:val="28"/>
                <w:lang w:val="en-US" w:eastAsia="zh-CN"/>
              </w:rPr>
            </w:pPr>
            <w:r>
              <w:rPr>
                <w:rFonts w:hint="eastAsia"/>
                <w:sz w:val="28"/>
                <w:szCs w:val="28"/>
                <w:lang w:val="en-US" w:eastAsia="zh-CN"/>
              </w:rPr>
              <w:t>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10</w:t>
            </w:r>
          </w:p>
        </w:tc>
        <w:tc>
          <w:tcPr>
            <w:tcW w:w="3975" w:type="dxa"/>
            <w:vAlign w:val="top"/>
          </w:tcPr>
          <w:p>
            <w:pPr>
              <w:jc w:val="center"/>
              <w:rPr>
                <w:rFonts w:asciiTheme="minorHAnsi" w:hAnsiTheme="minorHAnsi" w:eastAsiaTheme="minorEastAsia" w:cstheme="minorBidi"/>
                <w:kern w:val="2"/>
                <w:sz w:val="28"/>
                <w:szCs w:val="28"/>
                <w:lang w:val="en-US" w:eastAsia="zh-CN" w:bidi="ar-SA"/>
              </w:rPr>
            </w:pPr>
            <w:r>
              <w:rPr>
                <w:rFonts w:hint="eastAsia"/>
                <w:sz w:val="28"/>
                <w:szCs w:val="28"/>
              </w:rPr>
              <w:t>棉褥</w:t>
            </w:r>
          </w:p>
        </w:tc>
        <w:tc>
          <w:tcPr>
            <w:tcW w:w="3021" w:type="dxa"/>
          </w:tcPr>
          <w:p>
            <w:pPr>
              <w:jc w:val="center"/>
              <w:rPr>
                <w:rFonts w:hint="default"/>
                <w:sz w:val="28"/>
                <w:szCs w:val="28"/>
                <w:lang w:val="en-US" w:eastAsia="zh-CN"/>
              </w:rPr>
            </w:pPr>
            <w:r>
              <w:rPr>
                <w:rFonts w:hint="eastAsia"/>
                <w:sz w:val="28"/>
                <w:szCs w:val="28"/>
                <w:lang w:val="en-US" w:eastAsia="zh-CN"/>
              </w:rPr>
              <w:t>233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11</w:t>
            </w:r>
          </w:p>
        </w:tc>
        <w:tc>
          <w:tcPr>
            <w:tcW w:w="3975" w:type="dxa"/>
          </w:tcPr>
          <w:p>
            <w:pPr>
              <w:jc w:val="center"/>
              <w:rPr>
                <w:rFonts w:hint="eastAsia" w:eastAsiaTheme="minorEastAsia"/>
                <w:sz w:val="28"/>
                <w:szCs w:val="28"/>
                <w:lang w:eastAsia="zh-CN"/>
              </w:rPr>
            </w:pPr>
            <w:r>
              <w:rPr>
                <w:rFonts w:hint="eastAsia"/>
                <w:sz w:val="28"/>
                <w:szCs w:val="28"/>
                <w:lang w:eastAsia="zh-CN"/>
              </w:rPr>
              <w:t>白大衣、护士服</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15152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12</w:t>
            </w:r>
          </w:p>
        </w:tc>
        <w:tc>
          <w:tcPr>
            <w:tcW w:w="3975" w:type="dxa"/>
          </w:tcPr>
          <w:p>
            <w:pPr>
              <w:jc w:val="center"/>
              <w:rPr>
                <w:rFonts w:hint="eastAsia" w:eastAsiaTheme="minorEastAsia"/>
                <w:sz w:val="28"/>
                <w:szCs w:val="28"/>
                <w:lang w:eastAsia="zh-CN"/>
              </w:rPr>
            </w:pPr>
            <w:r>
              <w:rPr>
                <w:rFonts w:hint="eastAsia"/>
                <w:sz w:val="28"/>
                <w:szCs w:val="28"/>
                <w:lang w:eastAsia="zh-CN"/>
              </w:rPr>
              <w:t>裤子（白色、绿色）</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6723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13</w:t>
            </w:r>
          </w:p>
        </w:tc>
        <w:tc>
          <w:tcPr>
            <w:tcW w:w="3975" w:type="dxa"/>
          </w:tcPr>
          <w:p>
            <w:pPr>
              <w:jc w:val="center"/>
              <w:rPr>
                <w:rFonts w:hint="eastAsia" w:eastAsiaTheme="minorEastAsia"/>
                <w:sz w:val="28"/>
                <w:szCs w:val="28"/>
                <w:lang w:eastAsia="zh-CN"/>
              </w:rPr>
            </w:pPr>
            <w:r>
              <w:rPr>
                <w:rFonts w:hint="eastAsia"/>
                <w:sz w:val="28"/>
                <w:szCs w:val="28"/>
                <w:lang w:eastAsia="zh-CN"/>
              </w:rPr>
              <w:t>病号服（上衣、下裤）</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22293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14</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刷手服上衣</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678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15</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刷手服下裤</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767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16</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实验服上衣</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17</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lang w:eastAsia="zh-CN"/>
              </w:rPr>
              <w:t>实验服下裤</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18</w:t>
            </w:r>
          </w:p>
        </w:tc>
        <w:tc>
          <w:tcPr>
            <w:tcW w:w="3975" w:type="dxa"/>
          </w:tcPr>
          <w:p>
            <w:pPr>
              <w:jc w:val="center"/>
              <w:rPr>
                <w:rFonts w:hint="eastAsia" w:eastAsiaTheme="minorEastAsia"/>
                <w:sz w:val="28"/>
                <w:szCs w:val="28"/>
                <w:lang w:eastAsia="zh-CN"/>
              </w:rPr>
            </w:pPr>
            <w:r>
              <w:rPr>
                <w:rFonts w:hint="eastAsia"/>
                <w:sz w:val="28"/>
                <w:szCs w:val="28"/>
                <w:lang w:eastAsia="zh-CN"/>
              </w:rPr>
              <w:t>手术绿大衣</w:t>
            </w:r>
          </w:p>
        </w:tc>
        <w:tc>
          <w:tcPr>
            <w:tcW w:w="3021" w:type="dxa"/>
          </w:tcPr>
          <w:p>
            <w:pPr>
              <w:jc w:val="center"/>
              <w:rPr>
                <w:rFonts w:hint="eastAsia" w:eastAsiaTheme="minorEastAsia"/>
                <w:sz w:val="28"/>
                <w:szCs w:val="28"/>
                <w:lang w:val="en-US" w:eastAsia="zh-CN"/>
              </w:rPr>
            </w:pPr>
            <w:r>
              <w:rPr>
                <w:rFonts w:hint="eastAsia"/>
                <w:sz w:val="28"/>
                <w:szCs w:val="28"/>
                <w:lang w:val="en-US" w:eastAsia="zh-CN"/>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19</w:t>
            </w:r>
          </w:p>
        </w:tc>
        <w:tc>
          <w:tcPr>
            <w:tcW w:w="3975" w:type="dxa"/>
          </w:tcPr>
          <w:p>
            <w:pPr>
              <w:jc w:val="center"/>
              <w:rPr>
                <w:rFonts w:hint="eastAsia" w:eastAsiaTheme="minorEastAsia"/>
                <w:sz w:val="28"/>
                <w:szCs w:val="28"/>
                <w:lang w:eastAsia="zh-CN"/>
              </w:rPr>
            </w:pPr>
            <w:r>
              <w:rPr>
                <w:rFonts w:hint="eastAsia"/>
                <w:sz w:val="28"/>
                <w:szCs w:val="28"/>
                <w:lang w:eastAsia="zh-CN"/>
              </w:rPr>
              <w:t>紫色急诊服上衣</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20</w:t>
            </w:r>
          </w:p>
        </w:tc>
        <w:tc>
          <w:tcPr>
            <w:tcW w:w="3975" w:type="dxa"/>
          </w:tcPr>
          <w:p>
            <w:pPr>
              <w:jc w:val="center"/>
              <w:rPr>
                <w:rFonts w:hint="eastAsia" w:eastAsiaTheme="minorEastAsia"/>
                <w:sz w:val="28"/>
                <w:szCs w:val="28"/>
                <w:lang w:eastAsia="zh-CN"/>
              </w:rPr>
            </w:pPr>
            <w:r>
              <w:rPr>
                <w:rFonts w:hint="eastAsia"/>
                <w:sz w:val="28"/>
                <w:szCs w:val="28"/>
                <w:lang w:eastAsia="zh-CN"/>
              </w:rPr>
              <w:t>紫色急诊服下裤</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21</w:t>
            </w:r>
          </w:p>
        </w:tc>
        <w:tc>
          <w:tcPr>
            <w:tcW w:w="3975" w:type="dxa"/>
          </w:tcPr>
          <w:p>
            <w:pPr>
              <w:jc w:val="center"/>
              <w:rPr>
                <w:rFonts w:hint="eastAsia" w:eastAsiaTheme="minorEastAsia"/>
                <w:sz w:val="28"/>
                <w:szCs w:val="28"/>
                <w:lang w:eastAsia="zh-CN"/>
              </w:rPr>
            </w:pPr>
            <w:r>
              <w:rPr>
                <w:rFonts w:hint="eastAsia"/>
                <w:sz w:val="28"/>
                <w:szCs w:val="28"/>
                <w:lang w:eastAsia="zh-CN"/>
              </w:rPr>
              <w:t>包皮</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22</w:t>
            </w:r>
          </w:p>
        </w:tc>
        <w:tc>
          <w:tcPr>
            <w:tcW w:w="3975" w:type="dxa"/>
          </w:tcPr>
          <w:p>
            <w:pPr>
              <w:jc w:val="center"/>
              <w:rPr>
                <w:rFonts w:hint="eastAsia" w:eastAsiaTheme="minorEastAsia"/>
                <w:sz w:val="28"/>
                <w:szCs w:val="28"/>
                <w:lang w:eastAsia="zh-CN"/>
              </w:rPr>
            </w:pPr>
            <w:r>
              <w:rPr>
                <w:rFonts w:hint="eastAsia"/>
                <w:sz w:val="28"/>
                <w:szCs w:val="28"/>
                <w:lang w:eastAsia="zh-CN"/>
              </w:rPr>
              <w:t>中单</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23</w:t>
            </w:r>
          </w:p>
        </w:tc>
        <w:tc>
          <w:tcPr>
            <w:tcW w:w="3975" w:type="dxa"/>
          </w:tcPr>
          <w:p>
            <w:pPr>
              <w:jc w:val="center"/>
              <w:rPr>
                <w:rFonts w:hint="eastAsia" w:eastAsiaTheme="minorEastAsia"/>
                <w:sz w:val="28"/>
                <w:szCs w:val="28"/>
                <w:lang w:eastAsia="zh-CN"/>
              </w:rPr>
            </w:pPr>
            <w:r>
              <w:rPr>
                <w:rFonts w:hint="eastAsia"/>
                <w:sz w:val="28"/>
                <w:szCs w:val="28"/>
                <w:lang w:eastAsia="zh-CN"/>
              </w:rPr>
              <w:t>绑带</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24</w:t>
            </w:r>
          </w:p>
        </w:tc>
        <w:tc>
          <w:tcPr>
            <w:tcW w:w="3975" w:type="dxa"/>
          </w:tcPr>
          <w:p>
            <w:pPr>
              <w:jc w:val="center"/>
              <w:rPr>
                <w:rFonts w:hint="eastAsia" w:eastAsiaTheme="minorEastAsia"/>
                <w:sz w:val="28"/>
                <w:szCs w:val="28"/>
                <w:lang w:eastAsia="zh-CN"/>
              </w:rPr>
            </w:pPr>
            <w:r>
              <w:rPr>
                <w:rFonts w:hint="eastAsia"/>
                <w:sz w:val="28"/>
                <w:szCs w:val="28"/>
                <w:lang w:eastAsia="zh-CN"/>
              </w:rPr>
              <w:t>消毒包</w:t>
            </w:r>
          </w:p>
        </w:tc>
        <w:tc>
          <w:tcPr>
            <w:tcW w:w="3021" w:type="dxa"/>
          </w:tcPr>
          <w:p>
            <w:pPr>
              <w:jc w:val="center"/>
              <w:rPr>
                <w:rFonts w:hint="eastAsia" w:eastAsiaTheme="minorEastAsia"/>
                <w:sz w:val="28"/>
                <w:szCs w:val="28"/>
                <w:lang w:val="en-US" w:eastAsia="zh-CN"/>
              </w:rPr>
            </w:pPr>
            <w:r>
              <w:rPr>
                <w:rFonts w:hint="eastAsia"/>
                <w:sz w:val="28"/>
                <w:szCs w:val="28"/>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25</w:t>
            </w:r>
          </w:p>
        </w:tc>
        <w:tc>
          <w:tcPr>
            <w:tcW w:w="3975" w:type="dxa"/>
          </w:tcPr>
          <w:p>
            <w:pPr>
              <w:jc w:val="center"/>
              <w:rPr>
                <w:rFonts w:hint="eastAsia" w:eastAsiaTheme="minorEastAsia"/>
                <w:sz w:val="28"/>
                <w:szCs w:val="28"/>
                <w:lang w:eastAsia="zh-CN"/>
              </w:rPr>
            </w:pPr>
            <w:r>
              <w:rPr>
                <w:rFonts w:hint="eastAsia"/>
                <w:sz w:val="28"/>
                <w:szCs w:val="28"/>
                <w:lang w:eastAsia="zh-CN"/>
              </w:rPr>
              <w:t>小背包</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26</w:t>
            </w:r>
          </w:p>
        </w:tc>
        <w:tc>
          <w:tcPr>
            <w:tcW w:w="3975" w:type="dxa"/>
          </w:tcPr>
          <w:p>
            <w:pPr>
              <w:jc w:val="center"/>
              <w:rPr>
                <w:rFonts w:hint="eastAsia" w:eastAsiaTheme="minorEastAsia"/>
                <w:sz w:val="28"/>
                <w:szCs w:val="28"/>
                <w:lang w:eastAsia="zh-CN"/>
              </w:rPr>
            </w:pPr>
            <w:r>
              <w:rPr>
                <w:rFonts w:hint="eastAsia"/>
                <w:sz w:val="28"/>
                <w:szCs w:val="28"/>
                <w:lang w:eastAsia="zh-CN"/>
              </w:rPr>
              <w:t>夏凉被</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27</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门帘</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28</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窗帘</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29</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沙发套</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30</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椅套</w:t>
            </w:r>
            <w:r>
              <w:rPr>
                <w:rFonts w:hint="eastAsia"/>
                <w:sz w:val="28"/>
                <w:szCs w:val="28"/>
                <w:lang w:eastAsia="zh-CN"/>
              </w:rPr>
              <w:t>（小）</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31</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椅套（大）</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32</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毛毯</w:t>
            </w:r>
          </w:p>
        </w:tc>
        <w:tc>
          <w:tcPr>
            <w:tcW w:w="3021" w:type="dxa"/>
          </w:tcPr>
          <w:p>
            <w:pPr>
              <w:jc w:val="center"/>
              <w:rPr>
                <w:rFonts w:hint="eastAsia" w:eastAsiaTheme="minorEastAsia"/>
                <w:sz w:val="28"/>
                <w:szCs w:val="28"/>
                <w:lang w:val="en-US" w:eastAsia="zh-CN"/>
              </w:rPr>
            </w:pPr>
            <w:r>
              <w:rPr>
                <w:rFonts w:hint="eastAsia"/>
                <w:sz w:val="28"/>
                <w:szCs w:val="28"/>
                <w:lang w:val="en-US" w:eastAsia="zh-CN"/>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33</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毛衣</w:t>
            </w:r>
          </w:p>
        </w:tc>
        <w:tc>
          <w:tcPr>
            <w:tcW w:w="3021" w:type="dxa"/>
          </w:tcPr>
          <w:p>
            <w:pPr>
              <w:jc w:val="center"/>
              <w:rPr>
                <w:rFonts w:hint="eastAsia" w:eastAsiaTheme="minorEastAsia"/>
                <w:sz w:val="28"/>
                <w:szCs w:val="28"/>
                <w:lang w:val="en-US" w:eastAsia="zh-CN"/>
              </w:rPr>
            </w:pPr>
            <w:r>
              <w:rPr>
                <w:rFonts w:hint="eastAsia"/>
                <w:sz w:val="28"/>
                <w:szCs w:val="28"/>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34</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条绒大衣</w:t>
            </w:r>
          </w:p>
        </w:tc>
        <w:tc>
          <w:tcPr>
            <w:tcW w:w="3021" w:type="dxa"/>
          </w:tcPr>
          <w:p>
            <w:pPr>
              <w:jc w:val="center"/>
              <w:rPr>
                <w:rFonts w:hint="eastAsia" w:eastAsiaTheme="minorEastAsia"/>
                <w:sz w:val="28"/>
                <w:szCs w:val="28"/>
                <w:lang w:val="en-US" w:eastAsia="zh-CN"/>
              </w:rPr>
            </w:pPr>
            <w:r>
              <w:rPr>
                <w:rFonts w:hint="eastAsia"/>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35</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夹大衣</w:t>
            </w:r>
          </w:p>
        </w:tc>
        <w:tc>
          <w:tcPr>
            <w:tcW w:w="3021" w:type="dxa"/>
          </w:tcPr>
          <w:p>
            <w:pPr>
              <w:jc w:val="center"/>
              <w:rPr>
                <w:rFonts w:hint="default" w:eastAsiaTheme="minorEastAsia"/>
                <w:sz w:val="28"/>
                <w:szCs w:val="28"/>
                <w:lang w:val="en-US" w:eastAsia="zh-CN"/>
              </w:rPr>
            </w:pPr>
            <w:r>
              <w:rPr>
                <w:rFonts w:hint="eastAsia"/>
                <w:sz w:val="28"/>
                <w:szCs w:val="28"/>
                <w:lang w:val="en-US" w:eastAsia="zh-CN"/>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36</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棉坎肩</w:t>
            </w:r>
          </w:p>
        </w:tc>
        <w:tc>
          <w:tcPr>
            <w:tcW w:w="3021" w:type="dxa"/>
          </w:tcPr>
          <w:p>
            <w:pPr>
              <w:jc w:val="center"/>
              <w:rPr>
                <w:rFonts w:hint="eastAsia" w:eastAsiaTheme="minorEastAsia"/>
                <w:sz w:val="28"/>
                <w:szCs w:val="28"/>
                <w:lang w:val="en-US" w:eastAsia="zh-CN"/>
              </w:rPr>
            </w:pPr>
            <w:r>
              <w:rPr>
                <w:rFonts w:hint="eastAsia"/>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jc w:val="center"/>
              <w:rPr>
                <w:sz w:val="28"/>
                <w:szCs w:val="28"/>
              </w:rPr>
            </w:pPr>
            <w:r>
              <w:rPr>
                <w:rFonts w:hint="eastAsia"/>
                <w:sz w:val="28"/>
                <w:szCs w:val="28"/>
              </w:rPr>
              <w:t>37</w:t>
            </w:r>
          </w:p>
        </w:tc>
        <w:tc>
          <w:tcPr>
            <w:tcW w:w="3975" w:type="dxa"/>
            <w:vAlign w:val="top"/>
          </w:tcPr>
          <w:p>
            <w:pPr>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棉大衣</w:t>
            </w:r>
          </w:p>
        </w:tc>
        <w:tc>
          <w:tcPr>
            <w:tcW w:w="3021" w:type="dxa"/>
          </w:tcPr>
          <w:p>
            <w:pPr>
              <w:jc w:val="center"/>
              <w:rPr>
                <w:rFonts w:hint="eastAsia" w:eastAsiaTheme="minorEastAsia"/>
                <w:sz w:val="28"/>
                <w:szCs w:val="28"/>
                <w:lang w:val="en-US" w:eastAsia="zh-CN"/>
              </w:rPr>
            </w:pPr>
            <w:r>
              <w:rPr>
                <w:rFonts w:hint="eastAsia"/>
                <w:sz w:val="28"/>
                <w:szCs w:val="28"/>
                <w:lang w:val="en-US" w:eastAsia="zh-CN"/>
              </w:rPr>
              <w:t>7</w:t>
            </w:r>
            <w:bookmarkStart w:id="0" w:name="_GoBack"/>
            <w:bookmarkEnd w:id="0"/>
          </w:p>
        </w:tc>
      </w:tr>
    </w:tbl>
    <w:p>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Q1ZjVhYmIwNWU1MTZiOGI2ODMyMTgxYzZmNTAyOWIifQ=="/>
  </w:docVars>
  <w:rsids>
    <w:rsidRoot w:val="00F662E5"/>
    <w:rsid w:val="0030236F"/>
    <w:rsid w:val="005264DE"/>
    <w:rsid w:val="008E3B8A"/>
    <w:rsid w:val="00D353C9"/>
    <w:rsid w:val="00F662E5"/>
    <w:rsid w:val="0F632DE8"/>
    <w:rsid w:val="14AC2C19"/>
    <w:rsid w:val="23FE7CB6"/>
    <w:rsid w:val="604C4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695</Words>
  <Characters>738</Characters>
  <Lines>5</Lines>
  <Paragraphs>1</Paragraphs>
  <TotalTime>8</TotalTime>
  <ScaleCrop>false</ScaleCrop>
  <LinksUpToDate>false</LinksUpToDate>
  <CharactersWithSpaces>769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2022-11-18T07:16:00Z</dcterms:created>
  <dc:creator>Acer</dc:creator>
  <cp:lastModifiedBy>Acer</cp:lastModifiedBy>
  <dcterms:modified xsi:type="dcterms:W3CDTF">2022-11-29T02:52:26Z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408861F397254212A4815F0E3777466E</vt:lpwstr>
  </property>
</Properties>
</file>