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84" w:rsidRPr="005B5F8C" w:rsidRDefault="00E82384" w:rsidP="005B5F8C">
      <w:pPr>
        <w:jc w:val="center"/>
        <w:rPr>
          <w:rStyle w:val="a4"/>
          <w:sz w:val="30"/>
          <w:szCs w:val="30"/>
        </w:rPr>
      </w:pPr>
      <w:r w:rsidRPr="00EE4A70">
        <w:rPr>
          <w:rFonts w:hint="eastAsia"/>
          <w:b/>
          <w:sz w:val="30"/>
          <w:szCs w:val="30"/>
        </w:rPr>
        <w:t>服务需求</w:t>
      </w:r>
      <w:r w:rsidR="005B5F8C">
        <w:rPr>
          <w:rFonts w:hint="eastAsia"/>
          <w:b/>
          <w:sz w:val="30"/>
          <w:szCs w:val="30"/>
        </w:rPr>
        <w:t>书</w:t>
      </w:r>
    </w:p>
    <w:p w:rsidR="00B96C71" w:rsidRDefault="005B5F8C"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color w:val="000000"/>
          <w:sz w:val="22"/>
          <w:szCs w:val="22"/>
          <w:shd w:val="clear" w:color="auto" w:fill="FFFFFF"/>
        </w:rPr>
        <w:t>一</w:t>
      </w:r>
      <w:r w:rsidR="00B96C71" w:rsidRPr="00394176">
        <w:rPr>
          <w:rStyle w:val="a4"/>
          <w:rFonts w:ascii="微软雅黑" w:eastAsia="微软雅黑" w:hAnsi="微软雅黑" w:cs="微软雅黑" w:hint="eastAsia"/>
          <w:color w:val="000000"/>
          <w:sz w:val="22"/>
          <w:szCs w:val="22"/>
          <w:shd w:val="clear" w:color="auto" w:fill="FFFFFF"/>
        </w:rPr>
        <w:t>、人员要求：</w:t>
      </w:r>
      <w:r w:rsidR="00B96C71">
        <w:rPr>
          <w:rStyle w:val="a4"/>
          <w:rFonts w:ascii="微软雅黑" w:eastAsia="微软雅黑" w:hAnsi="微软雅黑" w:cs="微软雅黑" w:hint="eastAsia"/>
          <w:b w:val="0"/>
          <w:color w:val="000000"/>
          <w:sz w:val="22"/>
          <w:szCs w:val="22"/>
          <w:shd w:val="clear" w:color="auto" w:fill="FFFFFF"/>
        </w:rPr>
        <w:t>项目负责人1名，负责与医院对接工作；驻场工程师1名，负责医院具体医工服务工作</w:t>
      </w:r>
      <w:r w:rsidR="000561C1">
        <w:rPr>
          <w:rStyle w:val="a4"/>
          <w:rFonts w:ascii="微软雅黑" w:eastAsia="微软雅黑" w:hAnsi="微软雅黑" w:cs="微软雅黑" w:hint="eastAsia"/>
          <w:b w:val="0"/>
          <w:color w:val="000000"/>
          <w:sz w:val="22"/>
          <w:szCs w:val="22"/>
          <w:shd w:val="clear" w:color="auto" w:fill="FFFFFF"/>
        </w:rPr>
        <w:t>，具有相关工作经验</w:t>
      </w:r>
      <w:r w:rsidR="00B96C71">
        <w:rPr>
          <w:rStyle w:val="a4"/>
          <w:rFonts w:ascii="微软雅黑" w:eastAsia="微软雅黑" w:hAnsi="微软雅黑" w:cs="微软雅黑" w:hint="eastAsia"/>
          <w:b w:val="0"/>
          <w:color w:val="000000"/>
          <w:sz w:val="22"/>
          <w:szCs w:val="22"/>
          <w:shd w:val="clear" w:color="auto" w:fill="FFFFFF"/>
        </w:rPr>
        <w:t>。</w:t>
      </w:r>
    </w:p>
    <w:p w:rsidR="00E82384" w:rsidRPr="00394176" w:rsidRDefault="005B5F8C" w:rsidP="00E82384">
      <w:pPr>
        <w:pStyle w:val="a3"/>
        <w:widowControl/>
        <w:shd w:val="clear" w:color="auto" w:fill="FFFFFF"/>
        <w:spacing w:beforeAutospacing="0" w:afterAutospacing="0" w:line="315" w:lineRule="atLeast"/>
        <w:rPr>
          <w:rStyle w:val="a4"/>
          <w:rFonts w:ascii="微软雅黑" w:eastAsia="微软雅黑" w:hAnsi="微软雅黑" w:cs="微软雅黑"/>
          <w:color w:val="000000"/>
          <w:sz w:val="22"/>
          <w:szCs w:val="22"/>
          <w:shd w:val="clear" w:color="auto" w:fill="FFFFFF"/>
        </w:rPr>
      </w:pPr>
      <w:r>
        <w:rPr>
          <w:rStyle w:val="a4"/>
          <w:rFonts w:ascii="微软雅黑" w:eastAsia="微软雅黑" w:hAnsi="微软雅黑" w:cs="微软雅黑" w:hint="eastAsia"/>
          <w:color w:val="000000"/>
          <w:sz w:val="22"/>
          <w:szCs w:val="22"/>
          <w:shd w:val="clear" w:color="auto" w:fill="FFFFFF"/>
        </w:rPr>
        <w:t>二</w:t>
      </w:r>
      <w:r w:rsidR="00E82384" w:rsidRPr="00394176">
        <w:rPr>
          <w:rStyle w:val="a4"/>
          <w:rFonts w:ascii="微软雅黑" w:eastAsia="微软雅黑" w:hAnsi="微软雅黑" w:cs="微软雅黑" w:hint="eastAsia"/>
          <w:color w:val="000000"/>
          <w:sz w:val="22"/>
          <w:szCs w:val="22"/>
          <w:shd w:val="clear" w:color="auto" w:fill="FFFFFF"/>
        </w:rPr>
        <w:t>、服务范围：</w:t>
      </w:r>
    </w:p>
    <w:p w:rsidR="00E82384" w:rsidRDefault="00DD2D88"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w:t>
      </w:r>
      <w:r w:rsidR="00046C4F">
        <w:rPr>
          <w:rStyle w:val="a4"/>
          <w:rFonts w:ascii="微软雅黑" w:eastAsia="微软雅黑" w:hAnsi="微软雅黑" w:cs="微软雅黑" w:hint="eastAsia"/>
          <w:b w:val="0"/>
          <w:color w:val="000000"/>
          <w:sz w:val="22"/>
          <w:szCs w:val="22"/>
          <w:shd w:val="clear" w:color="auto" w:fill="FFFFFF"/>
        </w:rPr>
        <w:t>海淀院区及</w:t>
      </w:r>
      <w:r w:rsidR="00E82384">
        <w:rPr>
          <w:rStyle w:val="a4"/>
          <w:rFonts w:ascii="微软雅黑" w:eastAsia="微软雅黑" w:hAnsi="微软雅黑" w:cs="微软雅黑" w:hint="eastAsia"/>
          <w:b w:val="0"/>
          <w:color w:val="000000"/>
          <w:sz w:val="22"/>
          <w:szCs w:val="22"/>
          <w:shd w:val="clear" w:color="auto" w:fill="FFFFFF"/>
        </w:rPr>
        <w:t>昌平院区</w:t>
      </w:r>
      <w:r w:rsidR="00B96C71">
        <w:rPr>
          <w:rStyle w:val="a4"/>
          <w:rFonts w:ascii="微软雅黑" w:eastAsia="微软雅黑" w:hAnsi="微软雅黑" w:cs="微软雅黑" w:hint="eastAsia"/>
          <w:b w:val="0"/>
          <w:color w:val="000000"/>
          <w:sz w:val="22"/>
          <w:szCs w:val="22"/>
          <w:shd w:val="clear" w:color="auto" w:fill="FFFFFF"/>
        </w:rPr>
        <w:t>的</w:t>
      </w:r>
      <w:r w:rsidR="00E82384">
        <w:rPr>
          <w:rStyle w:val="a4"/>
          <w:rFonts w:ascii="微软雅黑" w:eastAsia="微软雅黑" w:hAnsi="微软雅黑" w:cs="微软雅黑" w:hint="eastAsia"/>
          <w:b w:val="0"/>
          <w:color w:val="000000"/>
          <w:sz w:val="22"/>
          <w:szCs w:val="22"/>
          <w:shd w:val="clear" w:color="auto" w:fill="FFFFFF"/>
        </w:rPr>
        <w:t>设备清查、维修、巡检、档案管理、协助计量、设备验收及报废、设备管理全过程记录、设备管理数据统计分析、生命支持设备质控、医疗耗材的验收及管理、医疗器械不良事件上报等。</w:t>
      </w:r>
    </w:p>
    <w:p w:rsidR="00DD2D88" w:rsidRPr="00394176" w:rsidRDefault="005B5F8C" w:rsidP="00E82384">
      <w:pPr>
        <w:pStyle w:val="a3"/>
        <w:widowControl/>
        <w:shd w:val="clear" w:color="auto" w:fill="FFFFFF"/>
        <w:spacing w:beforeAutospacing="0" w:afterAutospacing="0" w:line="315" w:lineRule="atLeast"/>
        <w:rPr>
          <w:rStyle w:val="a4"/>
          <w:rFonts w:ascii="微软雅黑" w:eastAsia="微软雅黑" w:hAnsi="微软雅黑" w:cs="微软雅黑"/>
          <w:color w:val="000000"/>
          <w:sz w:val="22"/>
          <w:szCs w:val="22"/>
          <w:shd w:val="clear" w:color="auto" w:fill="FFFFFF"/>
        </w:rPr>
      </w:pPr>
      <w:r>
        <w:rPr>
          <w:rStyle w:val="a4"/>
          <w:rFonts w:ascii="微软雅黑" w:eastAsia="微软雅黑" w:hAnsi="微软雅黑" w:cs="微软雅黑" w:hint="eastAsia"/>
          <w:color w:val="000000"/>
          <w:sz w:val="22"/>
          <w:szCs w:val="22"/>
          <w:shd w:val="clear" w:color="auto" w:fill="FFFFFF"/>
        </w:rPr>
        <w:t>三、服务内容</w:t>
      </w:r>
      <w:r w:rsidR="00DD2D88" w:rsidRPr="00394176">
        <w:rPr>
          <w:rStyle w:val="a4"/>
          <w:rFonts w:ascii="微软雅黑" w:eastAsia="微软雅黑" w:hAnsi="微软雅黑" w:cs="微软雅黑" w:hint="eastAsia"/>
          <w:color w:val="000000"/>
          <w:sz w:val="22"/>
          <w:szCs w:val="22"/>
          <w:shd w:val="clear" w:color="auto" w:fill="FFFFFF"/>
        </w:rPr>
        <w:t>：</w:t>
      </w:r>
    </w:p>
    <w:p w:rsidR="00CB2B81" w:rsidRDefault="00CB2B81"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（一）</w:t>
      </w:r>
      <w:r w:rsidR="0089793A">
        <w:rPr>
          <w:rStyle w:val="a4"/>
          <w:rFonts w:ascii="微软雅黑" w:eastAsia="微软雅黑" w:hAnsi="微软雅黑" w:cs="微软雅黑" w:hint="eastAsia"/>
          <w:b w:val="0"/>
          <w:color w:val="000000"/>
          <w:sz w:val="22"/>
          <w:szCs w:val="22"/>
          <w:shd w:val="clear" w:color="auto" w:fill="FFFFFF"/>
        </w:rPr>
        <w:t>设备清查</w:t>
      </w:r>
    </w:p>
    <w:p w:rsidR="00DD2D88" w:rsidRDefault="00DD2D88"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1.医工驻场人员需根据医院工作安排，配合</w:t>
      </w:r>
      <w:r w:rsidR="0089793A">
        <w:rPr>
          <w:rStyle w:val="a4"/>
          <w:rFonts w:ascii="微软雅黑" w:eastAsia="微软雅黑" w:hAnsi="微软雅黑" w:cs="微软雅黑" w:hint="eastAsia"/>
          <w:b w:val="0"/>
          <w:color w:val="000000"/>
          <w:sz w:val="22"/>
          <w:szCs w:val="22"/>
          <w:shd w:val="clear" w:color="auto" w:fill="FFFFFF"/>
        </w:rPr>
        <w:t>设备</w:t>
      </w:r>
      <w:r>
        <w:rPr>
          <w:rStyle w:val="a4"/>
          <w:rFonts w:ascii="微软雅黑" w:eastAsia="微软雅黑" w:hAnsi="微软雅黑" w:cs="微软雅黑" w:hint="eastAsia"/>
          <w:b w:val="0"/>
          <w:color w:val="000000"/>
          <w:sz w:val="22"/>
          <w:szCs w:val="22"/>
          <w:shd w:val="clear" w:color="auto" w:fill="FFFFFF"/>
        </w:rPr>
        <w:t>管理科室进行定期或不定期的设备清查，并做好相关记录。</w:t>
      </w:r>
    </w:p>
    <w:p w:rsidR="0089793A" w:rsidRDefault="0089793A"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（二）设备维修</w:t>
      </w:r>
    </w:p>
    <w:p w:rsidR="00DD2D88" w:rsidRDefault="0089793A"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1</w:t>
      </w:r>
      <w:r w:rsidR="00DD2D88">
        <w:rPr>
          <w:rStyle w:val="a4"/>
          <w:rFonts w:ascii="微软雅黑" w:eastAsia="微软雅黑" w:hAnsi="微软雅黑" w:cs="微软雅黑" w:hint="eastAsia"/>
          <w:b w:val="0"/>
          <w:color w:val="000000"/>
          <w:sz w:val="22"/>
          <w:szCs w:val="22"/>
          <w:shd w:val="clear" w:color="auto" w:fill="FFFFFF"/>
        </w:rPr>
        <w:t>.</w:t>
      </w:r>
      <w:r w:rsidR="00CB2B81">
        <w:rPr>
          <w:rStyle w:val="a4"/>
          <w:rFonts w:ascii="微软雅黑" w:eastAsia="微软雅黑" w:hAnsi="微软雅黑" w:cs="微软雅黑" w:hint="eastAsia"/>
          <w:b w:val="0"/>
          <w:color w:val="000000"/>
          <w:sz w:val="22"/>
          <w:szCs w:val="22"/>
          <w:shd w:val="clear" w:color="auto" w:fill="FFFFFF"/>
        </w:rPr>
        <w:t>负责医院未购买保修的设备维修工作。工作日内接到医院报修任务后，正常情况下应于30分钟内响应，并于4小时内到达现场。非工作日时间：提供24小时报修电话。</w:t>
      </w:r>
    </w:p>
    <w:p w:rsidR="00CB2B81" w:rsidRDefault="00CB2B81"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w:t>
      </w:r>
      <w:r w:rsidR="0089793A">
        <w:rPr>
          <w:rStyle w:val="a4"/>
          <w:rFonts w:ascii="微软雅黑" w:eastAsia="微软雅黑" w:hAnsi="微软雅黑" w:cs="微软雅黑" w:hint="eastAsia"/>
          <w:b w:val="0"/>
          <w:color w:val="000000"/>
          <w:sz w:val="22"/>
          <w:szCs w:val="22"/>
          <w:shd w:val="clear" w:color="auto" w:fill="FFFFFF"/>
        </w:rPr>
        <w:t xml:space="preserve"> 2</w:t>
      </w:r>
      <w:r>
        <w:rPr>
          <w:rStyle w:val="a4"/>
          <w:rFonts w:ascii="微软雅黑" w:eastAsia="微软雅黑" w:hAnsi="微软雅黑" w:cs="微软雅黑" w:hint="eastAsia"/>
          <w:b w:val="0"/>
          <w:color w:val="000000"/>
          <w:sz w:val="22"/>
          <w:szCs w:val="22"/>
          <w:shd w:val="clear" w:color="auto" w:fill="FFFFFF"/>
        </w:rPr>
        <w:t>.</w:t>
      </w:r>
      <w:r w:rsidR="0089793A">
        <w:rPr>
          <w:rStyle w:val="a4"/>
          <w:rFonts w:ascii="微软雅黑" w:eastAsia="微软雅黑" w:hAnsi="微软雅黑" w:cs="微软雅黑" w:hint="eastAsia"/>
          <w:b w:val="0"/>
          <w:color w:val="000000"/>
          <w:sz w:val="22"/>
          <w:szCs w:val="22"/>
          <w:shd w:val="clear" w:color="auto" w:fill="FFFFFF"/>
        </w:rPr>
        <w:t>现场维修判断，若无须更换配件，则直接修复；若需要更换配件，则向设备管理部门汇报，并告知故障及更换配件内容。</w:t>
      </w:r>
    </w:p>
    <w:p w:rsidR="0089793A" w:rsidRDefault="0089793A"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3.现场维修时，若工程师无法完成自修，应及时向设备管理部门汇报，由医院决定处理方案。</w:t>
      </w:r>
    </w:p>
    <w:p w:rsidR="00046C4F" w:rsidRPr="0089793A" w:rsidRDefault="0089793A" w:rsidP="00E82384">
      <w:pPr>
        <w:pStyle w:val="a3"/>
        <w:widowControl/>
        <w:shd w:val="clear" w:color="auto" w:fill="FFFFFF"/>
        <w:spacing w:beforeAutospacing="0" w:afterAutospacing="0" w:line="315" w:lineRule="atLeast"/>
        <w:rPr>
          <w:rStyle w:val="a4"/>
          <w:rFonts w:ascii="微软雅黑" w:eastAsia="微软雅黑" w:hAnsi="微软雅黑" w:cs="微软雅黑"/>
          <w:b w:val="0"/>
          <w:color w:val="000000"/>
          <w:sz w:val="22"/>
          <w:szCs w:val="22"/>
          <w:shd w:val="clear" w:color="auto" w:fill="FFFFFF"/>
        </w:rPr>
      </w:pPr>
      <w:r>
        <w:rPr>
          <w:rStyle w:val="a4"/>
          <w:rFonts w:ascii="微软雅黑" w:eastAsia="微软雅黑" w:hAnsi="微软雅黑" w:cs="微软雅黑" w:hint="eastAsia"/>
          <w:b w:val="0"/>
          <w:color w:val="000000"/>
          <w:sz w:val="22"/>
          <w:szCs w:val="22"/>
          <w:shd w:val="clear" w:color="auto" w:fill="FFFFFF"/>
        </w:rPr>
        <w:t xml:space="preserve">    4.</w:t>
      </w:r>
      <w:r w:rsidR="00046C4F">
        <w:rPr>
          <w:rStyle w:val="a4"/>
          <w:rFonts w:ascii="微软雅黑" w:eastAsia="微软雅黑" w:hAnsi="微软雅黑" w:cs="微软雅黑" w:hint="eastAsia"/>
          <w:b w:val="0"/>
          <w:color w:val="000000"/>
          <w:sz w:val="22"/>
          <w:szCs w:val="22"/>
          <w:shd w:val="clear" w:color="auto" w:fill="FFFFFF"/>
        </w:rPr>
        <w:t>维修过程中产生的配件费及常用的易损耗材费或是原厂上门维修费均由医院承担，医院可自行采购联系或委托响应人采购联系。</w:t>
      </w:r>
    </w:p>
    <w:p w:rsidR="00E82384" w:rsidRPr="00933B3C" w:rsidRDefault="00933B3C">
      <w:pPr>
        <w:rPr>
          <w:rFonts w:ascii="微软雅黑" w:eastAsia="微软雅黑" w:hAnsi="微软雅黑"/>
          <w:sz w:val="22"/>
        </w:rPr>
      </w:pPr>
      <w:r w:rsidRPr="00933B3C">
        <w:rPr>
          <w:rFonts w:ascii="微软雅黑" w:eastAsia="微软雅黑" w:hAnsi="微软雅黑" w:hint="eastAsia"/>
          <w:sz w:val="22"/>
        </w:rPr>
        <w:t>（三）设备巡检</w:t>
      </w:r>
    </w:p>
    <w:p w:rsidR="00933B3C" w:rsidRPr="00933B3C" w:rsidRDefault="00933B3C">
      <w:pPr>
        <w:rPr>
          <w:rFonts w:ascii="微软雅黑" w:eastAsia="微软雅黑" w:hAnsi="微软雅黑"/>
          <w:sz w:val="22"/>
        </w:rPr>
      </w:pPr>
      <w:r w:rsidRPr="00933B3C">
        <w:rPr>
          <w:rFonts w:ascii="微软雅黑" w:eastAsia="微软雅黑" w:hAnsi="微软雅黑" w:hint="eastAsia"/>
          <w:sz w:val="22"/>
        </w:rPr>
        <w:lastRenderedPageBreak/>
        <w:t xml:space="preserve">    1.每2个月对医院的医疗设备进行巡检服务，生成设备巡检表，现场巡检后由各科室负责人对巡检表签字确认，整理后交医院设备管理部门存档。</w:t>
      </w:r>
    </w:p>
    <w:p w:rsidR="00933B3C" w:rsidRDefault="00933B3C">
      <w:pPr>
        <w:rPr>
          <w:rFonts w:ascii="微软雅黑" w:eastAsia="微软雅黑" w:hAnsi="微软雅黑"/>
          <w:sz w:val="22"/>
        </w:rPr>
      </w:pPr>
      <w:r w:rsidRPr="00933B3C">
        <w:rPr>
          <w:rFonts w:ascii="微软雅黑" w:eastAsia="微软雅黑" w:hAnsi="微软雅黑" w:hint="eastAsia"/>
          <w:sz w:val="22"/>
        </w:rPr>
        <w:t xml:space="preserve">    2.</w:t>
      </w:r>
      <w:r>
        <w:rPr>
          <w:rFonts w:ascii="微软雅黑" w:eastAsia="微软雅黑" w:hAnsi="微软雅黑" w:hint="eastAsia"/>
          <w:sz w:val="22"/>
        </w:rPr>
        <w:t>响应人对本次巡检工作内容做</w:t>
      </w:r>
      <w:r w:rsidRPr="00933B3C">
        <w:rPr>
          <w:rFonts w:ascii="微软雅黑" w:eastAsia="微软雅黑" w:hAnsi="微软雅黑" w:hint="eastAsia"/>
          <w:sz w:val="22"/>
        </w:rPr>
        <w:t>设备巡检汇总表</w:t>
      </w:r>
      <w:r>
        <w:rPr>
          <w:rFonts w:ascii="微软雅黑" w:eastAsia="微软雅黑" w:hAnsi="微软雅黑" w:hint="eastAsia"/>
          <w:sz w:val="22"/>
        </w:rPr>
        <w:t>，整理后交医院设备管理部门存档。</w:t>
      </w:r>
    </w:p>
    <w:p w:rsidR="005260AC" w:rsidRDefault="005260AC">
      <w:pPr>
        <w:rPr>
          <w:rFonts w:ascii="微软雅黑" w:eastAsia="微软雅黑" w:hAnsi="微软雅黑"/>
          <w:sz w:val="22"/>
        </w:rPr>
      </w:pPr>
      <w:r>
        <w:rPr>
          <w:rFonts w:ascii="微软雅黑" w:eastAsia="微软雅黑" w:hAnsi="微软雅黑" w:hint="eastAsia"/>
          <w:sz w:val="22"/>
        </w:rPr>
        <w:t xml:space="preserve">    3.对医疗设备及医用仪器质量进行监督、检查，若发现使用中存在质量问题，应及时提出纠正和预防措施，并协助进行跟踪验证。</w:t>
      </w:r>
    </w:p>
    <w:p w:rsidR="005260AC" w:rsidRDefault="005260AC">
      <w:pPr>
        <w:rPr>
          <w:rFonts w:ascii="微软雅黑" w:eastAsia="微软雅黑" w:hAnsi="微软雅黑"/>
          <w:sz w:val="22"/>
        </w:rPr>
      </w:pPr>
      <w:r>
        <w:rPr>
          <w:rFonts w:ascii="微软雅黑" w:eastAsia="微软雅黑" w:hAnsi="微软雅黑" w:hint="eastAsia"/>
          <w:sz w:val="22"/>
        </w:rPr>
        <w:t xml:space="preserve">    4.根据有关的设备保养维护手册要求，规划设备预防性维护保养计划，是否维护保养由医院决定，维护保养费用另行协商。</w:t>
      </w:r>
    </w:p>
    <w:p w:rsidR="005D4A0C" w:rsidRDefault="005D4A0C">
      <w:pPr>
        <w:rPr>
          <w:rFonts w:ascii="微软雅黑" w:eastAsia="微软雅黑" w:hAnsi="微软雅黑"/>
          <w:sz w:val="22"/>
        </w:rPr>
      </w:pPr>
      <w:r>
        <w:rPr>
          <w:rFonts w:ascii="微软雅黑" w:eastAsia="微软雅黑" w:hAnsi="微软雅黑" w:hint="eastAsia"/>
          <w:sz w:val="22"/>
        </w:rPr>
        <w:t>（四）设备档案管理</w:t>
      </w:r>
    </w:p>
    <w:p w:rsidR="005D4A0C" w:rsidRDefault="005D4A0C">
      <w:pPr>
        <w:rPr>
          <w:rFonts w:ascii="微软雅黑" w:eastAsia="微软雅黑" w:hAnsi="微软雅黑"/>
          <w:sz w:val="22"/>
        </w:rPr>
      </w:pPr>
      <w:r>
        <w:rPr>
          <w:rFonts w:ascii="微软雅黑" w:eastAsia="微软雅黑" w:hAnsi="微软雅黑" w:hint="eastAsia"/>
          <w:sz w:val="22"/>
        </w:rPr>
        <w:t xml:space="preserve">     1.协助医院整理设备档案，包括资质类档案及技术类档案</w:t>
      </w:r>
    </w:p>
    <w:p w:rsidR="005D4A0C" w:rsidRDefault="005D4A0C">
      <w:pPr>
        <w:rPr>
          <w:rFonts w:ascii="微软雅黑" w:eastAsia="微软雅黑" w:hAnsi="微软雅黑"/>
          <w:sz w:val="22"/>
        </w:rPr>
      </w:pPr>
      <w:r>
        <w:rPr>
          <w:rFonts w:ascii="微软雅黑" w:eastAsia="微软雅黑" w:hAnsi="微软雅黑" w:hint="eastAsia"/>
          <w:sz w:val="22"/>
        </w:rPr>
        <w:t xml:space="preserve">     2.资料类档案内容包括：厂家信息、设备信息、维保合同等</w:t>
      </w:r>
    </w:p>
    <w:p w:rsidR="005D4A0C" w:rsidRDefault="005D4A0C">
      <w:pPr>
        <w:rPr>
          <w:rFonts w:ascii="微软雅黑" w:eastAsia="微软雅黑" w:hAnsi="微软雅黑"/>
          <w:sz w:val="22"/>
        </w:rPr>
      </w:pPr>
      <w:r>
        <w:rPr>
          <w:rFonts w:ascii="微软雅黑" w:eastAsia="微软雅黑" w:hAnsi="微软雅黑" w:hint="eastAsia"/>
          <w:sz w:val="22"/>
        </w:rPr>
        <w:t xml:space="preserve">     3.技术类档案内容包括：厂家联系方式等静态数据，验收报告、巡检记录、维修记录、报废记录等动态数据。</w:t>
      </w:r>
    </w:p>
    <w:p w:rsidR="00946CC4" w:rsidRDefault="00946CC4">
      <w:pPr>
        <w:rPr>
          <w:rFonts w:ascii="微软雅黑" w:eastAsia="微软雅黑" w:hAnsi="微软雅黑"/>
          <w:sz w:val="22"/>
        </w:rPr>
      </w:pPr>
      <w:r>
        <w:rPr>
          <w:rFonts w:ascii="微软雅黑" w:eastAsia="微软雅黑" w:hAnsi="微软雅黑" w:hint="eastAsia"/>
          <w:sz w:val="22"/>
        </w:rPr>
        <w:t>（五）仪器设备计量服务</w:t>
      </w:r>
    </w:p>
    <w:p w:rsidR="00946CC4" w:rsidRDefault="00946CC4">
      <w:pPr>
        <w:rPr>
          <w:rFonts w:ascii="微软雅黑" w:eastAsia="微软雅黑" w:hAnsi="微软雅黑"/>
          <w:sz w:val="22"/>
        </w:rPr>
      </w:pPr>
      <w:r>
        <w:rPr>
          <w:rFonts w:ascii="微软雅黑" w:eastAsia="微软雅黑" w:hAnsi="微软雅黑" w:hint="eastAsia"/>
          <w:sz w:val="22"/>
        </w:rPr>
        <w:t xml:space="preserve">     1.协助医院完成设备计量工作，制定年度设备计量计划表。</w:t>
      </w:r>
    </w:p>
    <w:p w:rsidR="00946CC4" w:rsidRDefault="00946CC4">
      <w:pPr>
        <w:rPr>
          <w:rFonts w:ascii="微软雅黑" w:eastAsia="微软雅黑" w:hAnsi="微软雅黑"/>
          <w:sz w:val="22"/>
        </w:rPr>
      </w:pPr>
      <w:r>
        <w:rPr>
          <w:rFonts w:ascii="微软雅黑" w:eastAsia="微软雅黑" w:hAnsi="微软雅黑" w:hint="eastAsia"/>
          <w:sz w:val="22"/>
        </w:rPr>
        <w:t xml:space="preserve">     2.与相关科室沟通协调落实计量装置、计量仪器的强制检定工作。负责仪器设备送检等相关工作，计量费用由医院承担。</w:t>
      </w:r>
    </w:p>
    <w:p w:rsidR="00946CC4" w:rsidRDefault="00946CC4">
      <w:pPr>
        <w:rPr>
          <w:rFonts w:ascii="微软雅黑" w:eastAsia="微软雅黑" w:hAnsi="微软雅黑"/>
          <w:sz w:val="22"/>
        </w:rPr>
      </w:pPr>
      <w:r>
        <w:rPr>
          <w:rFonts w:ascii="微软雅黑" w:eastAsia="微软雅黑" w:hAnsi="微软雅黑" w:hint="eastAsia"/>
          <w:sz w:val="22"/>
        </w:rPr>
        <w:t>（六）设备验收及报废</w:t>
      </w:r>
    </w:p>
    <w:p w:rsidR="00946CC4" w:rsidRDefault="00946CC4">
      <w:pPr>
        <w:rPr>
          <w:rFonts w:ascii="微软雅黑" w:eastAsia="微软雅黑" w:hAnsi="微软雅黑"/>
          <w:sz w:val="22"/>
        </w:rPr>
      </w:pPr>
      <w:r>
        <w:rPr>
          <w:rFonts w:ascii="微软雅黑" w:eastAsia="微软雅黑" w:hAnsi="微软雅黑" w:hint="eastAsia"/>
          <w:sz w:val="22"/>
        </w:rPr>
        <w:t xml:space="preserve">     1.</w:t>
      </w:r>
      <w:r w:rsidR="00E02BD5">
        <w:rPr>
          <w:rFonts w:ascii="微软雅黑" w:eastAsia="微软雅黑" w:hAnsi="微软雅黑" w:hint="eastAsia"/>
          <w:sz w:val="22"/>
        </w:rPr>
        <w:t>负责对新购入设备进行协助验收工作，现场验收并填写《医疗设备验收单》。</w:t>
      </w:r>
    </w:p>
    <w:p w:rsidR="00E02BD5" w:rsidRDefault="00E02BD5">
      <w:pPr>
        <w:rPr>
          <w:rFonts w:ascii="微软雅黑" w:eastAsia="微软雅黑" w:hAnsi="微软雅黑"/>
          <w:sz w:val="22"/>
        </w:rPr>
      </w:pPr>
      <w:r>
        <w:rPr>
          <w:rFonts w:ascii="微软雅黑" w:eastAsia="微软雅黑" w:hAnsi="微软雅黑" w:hint="eastAsia"/>
          <w:sz w:val="22"/>
        </w:rPr>
        <w:t xml:space="preserve">     2.根据现有设备使用年限及使用情况，可对旧设备进行报废建议。</w:t>
      </w:r>
    </w:p>
    <w:p w:rsidR="00E02BD5" w:rsidRDefault="00E02BD5">
      <w:pPr>
        <w:rPr>
          <w:rFonts w:ascii="微软雅黑" w:eastAsia="微软雅黑" w:hAnsi="微软雅黑"/>
          <w:sz w:val="22"/>
        </w:rPr>
      </w:pPr>
      <w:r>
        <w:rPr>
          <w:rFonts w:ascii="微软雅黑" w:eastAsia="微软雅黑" w:hAnsi="微软雅黑" w:hint="eastAsia"/>
          <w:sz w:val="22"/>
        </w:rPr>
        <w:t>（七）设备管理全过程记录</w:t>
      </w:r>
    </w:p>
    <w:p w:rsidR="00A94EA2" w:rsidRDefault="00A94EA2">
      <w:pPr>
        <w:rPr>
          <w:rFonts w:ascii="微软雅黑" w:eastAsia="微软雅黑" w:hAnsi="微软雅黑"/>
          <w:sz w:val="22"/>
        </w:rPr>
      </w:pPr>
      <w:r>
        <w:rPr>
          <w:rFonts w:ascii="微软雅黑" w:eastAsia="微软雅黑" w:hAnsi="微软雅黑" w:hint="eastAsia"/>
          <w:sz w:val="22"/>
        </w:rPr>
        <w:t xml:space="preserve">     1.</w:t>
      </w:r>
      <w:r w:rsidR="00EE4A70">
        <w:rPr>
          <w:rFonts w:ascii="微软雅黑" w:eastAsia="微软雅黑" w:hAnsi="微软雅黑" w:hint="eastAsia"/>
          <w:sz w:val="22"/>
        </w:rPr>
        <w:t>负责建立医院医疗设备台账。</w:t>
      </w:r>
    </w:p>
    <w:p w:rsidR="00E02BD5" w:rsidRDefault="00021118">
      <w:pPr>
        <w:rPr>
          <w:rFonts w:ascii="微软雅黑" w:eastAsia="微软雅黑" w:hAnsi="微软雅黑"/>
          <w:sz w:val="22"/>
        </w:rPr>
      </w:pPr>
      <w:r>
        <w:rPr>
          <w:rFonts w:ascii="微软雅黑" w:eastAsia="微软雅黑" w:hAnsi="微软雅黑" w:hint="eastAsia"/>
          <w:sz w:val="22"/>
        </w:rPr>
        <w:t>（八）设备管理数据统计分析</w:t>
      </w:r>
    </w:p>
    <w:p w:rsidR="00021118" w:rsidRDefault="00021118">
      <w:pPr>
        <w:rPr>
          <w:rFonts w:ascii="微软雅黑" w:eastAsia="微软雅黑" w:hAnsi="微软雅黑"/>
          <w:sz w:val="22"/>
        </w:rPr>
      </w:pPr>
      <w:r>
        <w:rPr>
          <w:rFonts w:ascii="微软雅黑" w:eastAsia="微软雅黑" w:hAnsi="微软雅黑" w:hint="eastAsia"/>
          <w:sz w:val="22"/>
        </w:rPr>
        <w:lastRenderedPageBreak/>
        <w:t xml:space="preserve">     1.根据医院对医疗设备管理的需求，提供日常维修的各类基础数据，汇总统计数据等，包括不限于每两月一次的月度报告，每年一次的设备使用情况年度报告。</w:t>
      </w:r>
    </w:p>
    <w:p w:rsidR="00021118" w:rsidRDefault="00021118">
      <w:pPr>
        <w:rPr>
          <w:rFonts w:ascii="微软雅黑" w:eastAsia="微软雅黑" w:hAnsi="微软雅黑"/>
          <w:sz w:val="22"/>
        </w:rPr>
      </w:pPr>
      <w:r>
        <w:rPr>
          <w:rFonts w:ascii="微软雅黑" w:eastAsia="微软雅黑" w:hAnsi="微软雅黑" w:hint="eastAsia"/>
          <w:sz w:val="22"/>
        </w:rPr>
        <w:t xml:space="preserve">     2.根据医院管理需要，及时汇总各类数据，并形成不同维度的分析报告，协助设备管理部门完成相关数据上报工作。</w:t>
      </w:r>
    </w:p>
    <w:p w:rsidR="00021118" w:rsidRDefault="00021118">
      <w:pPr>
        <w:rPr>
          <w:rFonts w:ascii="微软雅黑" w:eastAsia="微软雅黑" w:hAnsi="微软雅黑"/>
          <w:sz w:val="22"/>
        </w:rPr>
      </w:pPr>
      <w:r>
        <w:rPr>
          <w:rFonts w:ascii="微软雅黑" w:eastAsia="微软雅黑" w:hAnsi="微软雅黑" w:hint="eastAsia"/>
          <w:sz w:val="22"/>
        </w:rPr>
        <w:t>（九）生命支持类设备质控</w:t>
      </w:r>
    </w:p>
    <w:p w:rsidR="00021118" w:rsidRDefault="00021118">
      <w:pPr>
        <w:rPr>
          <w:rFonts w:ascii="微软雅黑" w:eastAsia="微软雅黑" w:hAnsi="微软雅黑"/>
          <w:sz w:val="22"/>
        </w:rPr>
      </w:pPr>
      <w:r>
        <w:rPr>
          <w:rFonts w:ascii="微软雅黑" w:eastAsia="微软雅黑" w:hAnsi="微软雅黑" w:hint="eastAsia"/>
          <w:sz w:val="22"/>
        </w:rPr>
        <w:t xml:space="preserve">     1.响应人应配备全套质控设备，提供急救、生命支持类设备每年一次的定期</w:t>
      </w:r>
      <w:r w:rsidR="00DE0D47">
        <w:rPr>
          <w:rFonts w:ascii="微软雅黑" w:eastAsia="微软雅黑" w:hAnsi="微软雅黑" w:hint="eastAsia"/>
          <w:sz w:val="22"/>
        </w:rPr>
        <w:t>质量检测服务。</w:t>
      </w:r>
    </w:p>
    <w:p w:rsidR="00DE0D47" w:rsidRDefault="00DE0D47">
      <w:pPr>
        <w:rPr>
          <w:rFonts w:ascii="微软雅黑" w:eastAsia="微软雅黑" w:hAnsi="微软雅黑"/>
          <w:sz w:val="22"/>
        </w:rPr>
      </w:pPr>
      <w:r>
        <w:rPr>
          <w:rFonts w:ascii="微软雅黑" w:eastAsia="微软雅黑" w:hAnsi="微软雅黑" w:hint="eastAsia"/>
          <w:sz w:val="22"/>
        </w:rPr>
        <w:t xml:space="preserve">     2.日常巡检过程中，若发现此类设备存在质量或使用问题，应及时汇报设备管理部门，并提出解决方案，保证急救设备齐全完好，满足急救工作需要。</w:t>
      </w:r>
    </w:p>
    <w:p w:rsidR="00DE0D47" w:rsidRDefault="00DE0D47">
      <w:pPr>
        <w:rPr>
          <w:rFonts w:ascii="微软雅黑" w:eastAsia="微软雅黑" w:hAnsi="微软雅黑"/>
          <w:sz w:val="22"/>
        </w:rPr>
      </w:pPr>
      <w:r>
        <w:rPr>
          <w:rFonts w:ascii="微软雅黑" w:eastAsia="微软雅黑" w:hAnsi="微软雅黑" w:hint="eastAsia"/>
          <w:sz w:val="22"/>
        </w:rPr>
        <w:t>（十）医疗耗材的验收及管理</w:t>
      </w:r>
    </w:p>
    <w:p w:rsidR="00DE0D47" w:rsidRDefault="00DE0D47">
      <w:pPr>
        <w:rPr>
          <w:rFonts w:ascii="微软雅黑" w:eastAsia="微软雅黑" w:hAnsi="微软雅黑"/>
          <w:sz w:val="22"/>
        </w:rPr>
      </w:pPr>
      <w:r>
        <w:rPr>
          <w:rFonts w:ascii="微软雅黑" w:eastAsia="微软雅黑" w:hAnsi="微软雅黑" w:hint="eastAsia"/>
          <w:sz w:val="22"/>
        </w:rPr>
        <w:t xml:space="preserve">      1.</w:t>
      </w:r>
      <w:r w:rsidR="00AF4449">
        <w:rPr>
          <w:rFonts w:ascii="微软雅黑" w:eastAsia="微软雅黑" w:hAnsi="微软雅黑" w:hint="eastAsia"/>
          <w:sz w:val="22"/>
        </w:rPr>
        <w:t>根据设备管理部门的需求，协助完成医疗耗材验收工作。</w:t>
      </w:r>
    </w:p>
    <w:p w:rsidR="00DE0D47" w:rsidRDefault="00DE0D47">
      <w:pPr>
        <w:rPr>
          <w:rFonts w:ascii="微软雅黑" w:eastAsia="微软雅黑" w:hAnsi="微软雅黑"/>
          <w:sz w:val="22"/>
        </w:rPr>
      </w:pPr>
      <w:r>
        <w:rPr>
          <w:rFonts w:ascii="微软雅黑" w:eastAsia="微软雅黑" w:hAnsi="微软雅黑" w:hint="eastAsia"/>
          <w:sz w:val="22"/>
        </w:rPr>
        <w:t>（十一）医疗器械不良事件上报</w:t>
      </w:r>
    </w:p>
    <w:p w:rsidR="00A94EA2" w:rsidRDefault="00A94EA2">
      <w:pPr>
        <w:rPr>
          <w:rFonts w:ascii="微软雅黑" w:eastAsia="微软雅黑" w:hAnsi="微软雅黑"/>
          <w:sz w:val="22"/>
        </w:rPr>
      </w:pPr>
      <w:r>
        <w:rPr>
          <w:rFonts w:ascii="微软雅黑" w:eastAsia="微软雅黑" w:hAnsi="微软雅黑" w:hint="eastAsia"/>
          <w:sz w:val="22"/>
        </w:rPr>
        <w:t xml:space="preserve">       1.</w:t>
      </w:r>
      <w:r w:rsidR="0015739E">
        <w:rPr>
          <w:rFonts w:ascii="微软雅黑" w:eastAsia="微软雅黑" w:hAnsi="微软雅黑" w:hint="eastAsia"/>
          <w:sz w:val="22"/>
        </w:rPr>
        <w:t>协助设备管理部门完成医疗器械不良事件上报工作。</w:t>
      </w:r>
    </w:p>
    <w:p w:rsidR="00DE0D47" w:rsidRPr="00DE0D47" w:rsidRDefault="00DE0D47">
      <w:pPr>
        <w:rPr>
          <w:rFonts w:ascii="微软雅黑" w:eastAsia="微软雅黑" w:hAnsi="微软雅黑"/>
          <w:sz w:val="22"/>
        </w:rPr>
      </w:pPr>
    </w:p>
    <w:sectPr w:rsidR="00DE0D47" w:rsidRPr="00DE0D47" w:rsidSect="00E05A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E85" w:rsidRDefault="004F7E85" w:rsidP="005B5F8C">
      <w:r>
        <w:separator/>
      </w:r>
    </w:p>
  </w:endnote>
  <w:endnote w:type="continuationSeparator" w:id="0">
    <w:p w:rsidR="004F7E85" w:rsidRDefault="004F7E85" w:rsidP="005B5F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E85" w:rsidRDefault="004F7E85" w:rsidP="005B5F8C">
      <w:r>
        <w:separator/>
      </w:r>
    </w:p>
  </w:footnote>
  <w:footnote w:type="continuationSeparator" w:id="0">
    <w:p w:rsidR="004F7E85" w:rsidRDefault="004F7E85" w:rsidP="005B5F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384"/>
    <w:rsid w:val="00021118"/>
    <w:rsid w:val="00046C4F"/>
    <w:rsid w:val="000561C1"/>
    <w:rsid w:val="0015739E"/>
    <w:rsid w:val="00394176"/>
    <w:rsid w:val="004F7E85"/>
    <w:rsid w:val="005260AC"/>
    <w:rsid w:val="005B5F8C"/>
    <w:rsid w:val="005D4A0C"/>
    <w:rsid w:val="00744467"/>
    <w:rsid w:val="0089793A"/>
    <w:rsid w:val="00933B3C"/>
    <w:rsid w:val="00946CC4"/>
    <w:rsid w:val="00A94EA2"/>
    <w:rsid w:val="00AF4449"/>
    <w:rsid w:val="00B96C71"/>
    <w:rsid w:val="00C31583"/>
    <w:rsid w:val="00CB2B81"/>
    <w:rsid w:val="00CC27AC"/>
    <w:rsid w:val="00DD2D88"/>
    <w:rsid w:val="00DE0D47"/>
    <w:rsid w:val="00E02BD5"/>
    <w:rsid w:val="00E05A50"/>
    <w:rsid w:val="00E82384"/>
    <w:rsid w:val="00EE4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82384"/>
    <w:pPr>
      <w:spacing w:beforeAutospacing="1" w:afterAutospacing="1"/>
      <w:jc w:val="left"/>
    </w:pPr>
    <w:rPr>
      <w:rFonts w:ascii="Times New Roman" w:eastAsia="宋体" w:hAnsi="Times New Roman" w:cs="Times New Roman"/>
      <w:kern w:val="0"/>
      <w:sz w:val="24"/>
      <w:szCs w:val="24"/>
    </w:rPr>
  </w:style>
  <w:style w:type="character" w:styleId="a4">
    <w:name w:val="Strong"/>
    <w:qFormat/>
    <w:rsid w:val="00E82384"/>
    <w:rPr>
      <w:b/>
    </w:rPr>
  </w:style>
  <w:style w:type="paragraph" w:styleId="a5">
    <w:name w:val="header"/>
    <w:basedOn w:val="a"/>
    <w:link w:val="Char"/>
    <w:uiPriority w:val="99"/>
    <w:semiHidden/>
    <w:unhideWhenUsed/>
    <w:rsid w:val="005B5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5F8C"/>
    <w:rPr>
      <w:sz w:val="18"/>
      <w:szCs w:val="18"/>
    </w:rPr>
  </w:style>
  <w:style w:type="paragraph" w:styleId="a6">
    <w:name w:val="footer"/>
    <w:basedOn w:val="a"/>
    <w:link w:val="Char0"/>
    <w:uiPriority w:val="99"/>
    <w:semiHidden/>
    <w:unhideWhenUsed/>
    <w:rsid w:val="005B5F8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5F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13</cp:revision>
  <dcterms:created xsi:type="dcterms:W3CDTF">2022-01-11T00:59:00Z</dcterms:created>
  <dcterms:modified xsi:type="dcterms:W3CDTF">2022-12-08T07:29:00Z</dcterms:modified>
</cp:coreProperties>
</file>